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C" w:rsidRPr="00407BDA" w:rsidRDefault="001D6AEB">
      <w:pPr>
        <w:spacing w:after="0" w:line="408" w:lineRule="auto"/>
        <w:ind w:left="120"/>
        <w:jc w:val="center"/>
        <w:rPr>
          <w:lang w:val="ru-RU"/>
        </w:rPr>
      </w:pPr>
      <w:bookmarkStart w:id="0" w:name="block-18110318"/>
      <w:r w:rsidRPr="00407B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26BC" w:rsidRPr="00407BDA" w:rsidRDefault="001D6AEB">
      <w:pPr>
        <w:spacing w:after="0" w:line="408" w:lineRule="auto"/>
        <w:ind w:left="120"/>
        <w:jc w:val="center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407BD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407BD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26BC" w:rsidRPr="00407BDA" w:rsidRDefault="001D6AEB">
      <w:pPr>
        <w:spacing w:after="0" w:line="408" w:lineRule="auto"/>
        <w:ind w:left="120"/>
        <w:jc w:val="center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407BD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Заокского района</w:t>
      </w:r>
      <w:bookmarkEnd w:id="2"/>
      <w:r w:rsidRPr="00407B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7BDA">
        <w:rPr>
          <w:rFonts w:ascii="Times New Roman" w:hAnsi="Times New Roman"/>
          <w:color w:val="000000"/>
          <w:sz w:val="28"/>
          <w:lang w:val="ru-RU"/>
        </w:rPr>
        <w:t>​</w:t>
      </w:r>
    </w:p>
    <w:p w:rsidR="001E26BC" w:rsidRPr="00407BDA" w:rsidRDefault="001D6AEB">
      <w:pPr>
        <w:spacing w:after="0" w:line="408" w:lineRule="auto"/>
        <w:ind w:left="120"/>
        <w:jc w:val="center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407BDA">
        <w:rPr>
          <w:rFonts w:ascii="Times New Roman" w:hAnsi="Times New Roman"/>
          <w:b/>
          <w:color w:val="000000"/>
          <w:sz w:val="28"/>
          <w:lang w:val="ru-RU"/>
        </w:rPr>
        <w:t>Пахомовская</w:t>
      </w:r>
      <w:proofErr w:type="spellEnd"/>
      <w:r w:rsidRPr="00407BDA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1E26BC" w:rsidRPr="00407BDA" w:rsidRDefault="001E26BC">
      <w:pPr>
        <w:spacing w:after="0"/>
        <w:ind w:left="120"/>
        <w:rPr>
          <w:lang w:val="ru-RU"/>
        </w:rPr>
      </w:pPr>
    </w:p>
    <w:p w:rsidR="001E26BC" w:rsidRPr="00407BDA" w:rsidRDefault="001E26BC">
      <w:pPr>
        <w:spacing w:after="0"/>
        <w:ind w:left="120"/>
        <w:rPr>
          <w:lang w:val="ru-RU"/>
        </w:rPr>
      </w:pPr>
    </w:p>
    <w:p w:rsidR="001E26BC" w:rsidRPr="00407BDA" w:rsidRDefault="001E26BC">
      <w:pPr>
        <w:spacing w:after="0"/>
        <w:ind w:left="120"/>
        <w:rPr>
          <w:lang w:val="ru-RU"/>
        </w:rPr>
      </w:pPr>
    </w:p>
    <w:p w:rsidR="001E26BC" w:rsidRPr="00407BDA" w:rsidRDefault="001E26B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D6AE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D6AE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1D6AE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6AE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4E6975" w:rsidRDefault="001D6AE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6A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D6AE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D6AE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1D6AE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6AE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4E6975" w:rsidRDefault="001D6AE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6A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D6A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D6A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D6AE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D6AE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0E6D86" w:rsidRDefault="001D6AE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6A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26BC" w:rsidRDefault="001E26BC">
      <w:pPr>
        <w:spacing w:after="0"/>
        <w:ind w:left="120"/>
      </w:pPr>
    </w:p>
    <w:p w:rsidR="001E26BC" w:rsidRPr="00407BDA" w:rsidRDefault="001D6AEB">
      <w:pPr>
        <w:spacing w:after="0"/>
        <w:ind w:left="120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‌</w:t>
      </w:r>
    </w:p>
    <w:p w:rsidR="001E26BC" w:rsidRPr="00407BDA" w:rsidRDefault="001E26BC">
      <w:pPr>
        <w:spacing w:after="0"/>
        <w:ind w:left="120"/>
        <w:rPr>
          <w:lang w:val="ru-RU"/>
        </w:rPr>
      </w:pPr>
    </w:p>
    <w:p w:rsidR="001E26BC" w:rsidRPr="00407BDA" w:rsidRDefault="001E26BC">
      <w:pPr>
        <w:spacing w:after="0"/>
        <w:ind w:left="120"/>
        <w:rPr>
          <w:lang w:val="ru-RU"/>
        </w:rPr>
      </w:pPr>
    </w:p>
    <w:p w:rsidR="001E26BC" w:rsidRPr="00407BDA" w:rsidRDefault="001E26BC">
      <w:pPr>
        <w:spacing w:after="0"/>
        <w:ind w:left="120"/>
        <w:rPr>
          <w:lang w:val="ru-RU"/>
        </w:rPr>
      </w:pPr>
    </w:p>
    <w:p w:rsidR="001E26BC" w:rsidRPr="00407BDA" w:rsidRDefault="001D6AEB">
      <w:pPr>
        <w:spacing w:after="0" w:line="408" w:lineRule="auto"/>
        <w:ind w:left="120"/>
        <w:jc w:val="center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26BC" w:rsidRPr="00407BDA" w:rsidRDefault="001D6AEB">
      <w:pPr>
        <w:spacing w:after="0" w:line="408" w:lineRule="auto"/>
        <w:ind w:left="120"/>
        <w:jc w:val="center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2428405)</w:t>
      </w:r>
    </w:p>
    <w:p w:rsidR="001E26BC" w:rsidRPr="00407BDA" w:rsidRDefault="001E26BC">
      <w:pPr>
        <w:spacing w:after="0"/>
        <w:ind w:left="120"/>
        <w:jc w:val="center"/>
        <w:rPr>
          <w:lang w:val="ru-RU"/>
        </w:rPr>
      </w:pPr>
    </w:p>
    <w:p w:rsidR="001E26BC" w:rsidRPr="00407BDA" w:rsidRDefault="001D6AEB">
      <w:pPr>
        <w:spacing w:after="0" w:line="408" w:lineRule="auto"/>
        <w:ind w:left="120"/>
        <w:jc w:val="center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E26BC" w:rsidRPr="00407BDA" w:rsidRDefault="00407BDA">
      <w:pPr>
        <w:spacing w:after="0" w:line="408" w:lineRule="auto"/>
        <w:ind w:left="120"/>
        <w:jc w:val="center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D6AEB" w:rsidRPr="00407BDA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1E26BC" w:rsidRPr="00407BDA" w:rsidRDefault="001E26BC">
      <w:pPr>
        <w:spacing w:after="0"/>
        <w:ind w:left="120"/>
        <w:jc w:val="center"/>
        <w:rPr>
          <w:lang w:val="ru-RU"/>
        </w:rPr>
      </w:pPr>
    </w:p>
    <w:p w:rsidR="001E26BC" w:rsidRPr="00407BDA" w:rsidRDefault="001E26BC">
      <w:pPr>
        <w:spacing w:after="0"/>
        <w:ind w:left="120"/>
        <w:jc w:val="center"/>
        <w:rPr>
          <w:lang w:val="ru-RU"/>
        </w:rPr>
      </w:pPr>
    </w:p>
    <w:p w:rsidR="001E26BC" w:rsidRPr="00407BDA" w:rsidRDefault="001E26BC">
      <w:pPr>
        <w:spacing w:after="0"/>
        <w:ind w:left="120"/>
        <w:jc w:val="center"/>
        <w:rPr>
          <w:lang w:val="ru-RU"/>
        </w:rPr>
      </w:pPr>
    </w:p>
    <w:p w:rsidR="001E26BC" w:rsidRPr="00407BDA" w:rsidRDefault="00407BDA" w:rsidP="00407BDA">
      <w:pPr>
        <w:spacing w:after="0"/>
        <w:ind w:left="120"/>
        <w:jc w:val="right"/>
        <w:rPr>
          <w:b/>
          <w:lang w:val="ru-RU"/>
        </w:rPr>
      </w:pPr>
      <w:r w:rsidRPr="00407BDA">
        <w:rPr>
          <w:b/>
          <w:lang w:val="ru-RU"/>
        </w:rPr>
        <w:t>Составила</w:t>
      </w:r>
      <w:proofErr w:type="gramStart"/>
      <w:r w:rsidRPr="00407BDA">
        <w:rPr>
          <w:b/>
          <w:lang w:val="ru-RU"/>
        </w:rPr>
        <w:t xml:space="preserve"> :</w:t>
      </w:r>
      <w:proofErr w:type="gramEnd"/>
      <w:r w:rsidRPr="00407BDA">
        <w:rPr>
          <w:b/>
          <w:lang w:val="ru-RU"/>
        </w:rPr>
        <w:t xml:space="preserve"> учитель начальных классов, Сорокина Юлия Олеговна</w:t>
      </w:r>
    </w:p>
    <w:p w:rsidR="001E26BC" w:rsidRPr="00407BDA" w:rsidRDefault="001E26BC">
      <w:pPr>
        <w:spacing w:after="0"/>
        <w:ind w:left="120"/>
        <w:jc w:val="center"/>
        <w:rPr>
          <w:lang w:val="ru-RU"/>
        </w:rPr>
      </w:pPr>
    </w:p>
    <w:p w:rsidR="001E26BC" w:rsidRPr="00407BDA" w:rsidRDefault="001E26BC">
      <w:pPr>
        <w:spacing w:after="0"/>
        <w:ind w:left="120"/>
        <w:jc w:val="center"/>
        <w:rPr>
          <w:lang w:val="ru-RU"/>
        </w:rPr>
      </w:pPr>
    </w:p>
    <w:p w:rsidR="001E26BC" w:rsidRPr="00407BDA" w:rsidRDefault="001E26BC">
      <w:pPr>
        <w:spacing w:after="0"/>
        <w:ind w:left="120"/>
        <w:jc w:val="center"/>
        <w:rPr>
          <w:lang w:val="ru-RU"/>
        </w:rPr>
      </w:pPr>
    </w:p>
    <w:p w:rsidR="001E26BC" w:rsidRPr="00407BDA" w:rsidRDefault="001E26BC" w:rsidP="00407BDA">
      <w:pPr>
        <w:spacing w:after="0"/>
        <w:rPr>
          <w:lang w:val="ru-RU"/>
        </w:rPr>
      </w:pPr>
    </w:p>
    <w:p w:rsidR="001E26BC" w:rsidRPr="00407BDA" w:rsidRDefault="001E26BC">
      <w:pPr>
        <w:spacing w:after="0"/>
        <w:ind w:left="120"/>
        <w:jc w:val="center"/>
        <w:rPr>
          <w:lang w:val="ru-RU"/>
        </w:rPr>
      </w:pPr>
    </w:p>
    <w:p w:rsidR="001E26BC" w:rsidRPr="00407BDA" w:rsidRDefault="001D6AEB">
      <w:pPr>
        <w:spacing w:after="0"/>
        <w:ind w:left="120"/>
        <w:jc w:val="center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407BDA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407BDA">
        <w:rPr>
          <w:rFonts w:ascii="Times New Roman" w:hAnsi="Times New Roman"/>
          <w:b/>
          <w:color w:val="000000"/>
          <w:sz w:val="28"/>
          <w:lang w:val="ru-RU"/>
        </w:rPr>
        <w:t>Пахомово</w:t>
      </w:r>
      <w:bookmarkEnd w:id="3"/>
      <w:proofErr w:type="spellEnd"/>
      <w:r w:rsidRPr="00407BD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407BD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07B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7BDA">
        <w:rPr>
          <w:rFonts w:ascii="Times New Roman" w:hAnsi="Times New Roman"/>
          <w:color w:val="000000"/>
          <w:sz w:val="28"/>
          <w:lang w:val="ru-RU"/>
        </w:rPr>
        <w:t>​</w:t>
      </w:r>
    </w:p>
    <w:p w:rsidR="001E26BC" w:rsidRPr="00407BDA" w:rsidRDefault="001E26BC">
      <w:pPr>
        <w:spacing w:after="0"/>
        <w:ind w:left="120"/>
        <w:rPr>
          <w:lang w:val="ru-RU"/>
        </w:rPr>
      </w:pPr>
    </w:p>
    <w:p w:rsidR="001E26BC" w:rsidRPr="00407BDA" w:rsidRDefault="001D6AEB">
      <w:pPr>
        <w:spacing w:after="0" w:line="264" w:lineRule="auto"/>
        <w:ind w:left="120"/>
        <w:jc w:val="both"/>
        <w:rPr>
          <w:lang w:val="ru-RU"/>
        </w:rPr>
      </w:pPr>
      <w:bookmarkStart w:id="5" w:name="block-18110315"/>
      <w:bookmarkEnd w:id="0"/>
      <w:r w:rsidRPr="00407BD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E26BC" w:rsidRPr="00407BDA" w:rsidRDefault="001E26BC">
      <w:pPr>
        <w:spacing w:after="0" w:line="264" w:lineRule="auto"/>
        <w:ind w:left="120"/>
        <w:jc w:val="both"/>
        <w:rPr>
          <w:lang w:val="ru-RU"/>
        </w:rPr>
      </w:pP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D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407BDA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407BDA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407BDA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407BDA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407BDA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407BDA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407BDA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</w:t>
      </w:r>
      <w:proofErr w:type="gramStart"/>
      <w:r w:rsidRPr="00407BDA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7BD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407BDA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407BD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</w:t>
      </w:r>
      <w:bookmarkEnd w:id="6"/>
      <w:r w:rsidR="00407BDA">
        <w:rPr>
          <w:rFonts w:ascii="Times New Roman" w:hAnsi="Times New Roman"/>
          <w:color w:val="000000"/>
          <w:sz w:val="28"/>
          <w:lang w:val="ru-RU"/>
        </w:rPr>
        <w:t>.</w:t>
      </w:r>
    </w:p>
    <w:p w:rsidR="001E26BC" w:rsidRPr="00407BDA" w:rsidRDefault="001E26BC">
      <w:pPr>
        <w:spacing w:after="0" w:line="264" w:lineRule="auto"/>
        <w:ind w:left="120"/>
        <w:jc w:val="both"/>
        <w:rPr>
          <w:lang w:val="ru-RU"/>
        </w:rPr>
      </w:pPr>
    </w:p>
    <w:p w:rsidR="001E26BC" w:rsidRPr="00407BDA" w:rsidRDefault="001E26BC">
      <w:pPr>
        <w:rPr>
          <w:lang w:val="ru-RU"/>
        </w:rPr>
        <w:sectPr w:rsidR="001E26BC" w:rsidRPr="00407BDA">
          <w:pgSz w:w="11906" w:h="16383"/>
          <w:pgMar w:top="1134" w:right="850" w:bottom="1134" w:left="1701" w:header="720" w:footer="720" w:gutter="0"/>
          <w:cols w:space="720"/>
        </w:sectPr>
      </w:pPr>
    </w:p>
    <w:p w:rsidR="001E26BC" w:rsidRPr="00407BDA" w:rsidRDefault="001D6AEB">
      <w:pPr>
        <w:spacing w:after="0" w:line="264" w:lineRule="auto"/>
        <w:ind w:left="120"/>
        <w:jc w:val="both"/>
        <w:rPr>
          <w:lang w:val="ru-RU"/>
        </w:rPr>
      </w:pPr>
      <w:bookmarkStart w:id="7" w:name="block-18110319"/>
      <w:bookmarkEnd w:id="5"/>
      <w:r w:rsidRPr="00407B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26BC" w:rsidRPr="00407BDA" w:rsidRDefault="001E26BC">
      <w:pPr>
        <w:spacing w:after="0" w:line="264" w:lineRule="auto"/>
        <w:ind w:left="120"/>
        <w:jc w:val="both"/>
        <w:rPr>
          <w:lang w:val="ru-RU"/>
        </w:rPr>
      </w:pPr>
    </w:p>
    <w:p w:rsidR="001E26BC" w:rsidRPr="00407BDA" w:rsidRDefault="001D6AEB">
      <w:pPr>
        <w:spacing w:after="0" w:line="264" w:lineRule="auto"/>
        <w:ind w:left="12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6BC" w:rsidRPr="00407BDA" w:rsidRDefault="001E26BC">
      <w:pPr>
        <w:spacing w:after="0" w:line="264" w:lineRule="auto"/>
        <w:ind w:left="120"/>
        <w:jc w:val="both"/>
        <w:rPr>
          <w:lang w:val="ru-RU"/>
        </w:rPr>
      </w:pP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</w:t>
      </w:r>
      <w:r w:rsidRPr="00407BDA">
        <w:rPr>
          <w:rFonts w:ascii="Times New Roman" w:hAnsi="Times New Roman"/>
          <w:color w:val="000000"/>
          <w:sz w:val="28"/>
          <w:lang w:val="ru-RU"/>
        </w:rPr>
        <w:t>т содержания изображения.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</w:t>
      </w:r>
      <w:r w:rsidRPr="00407BDA">
        <w:rPr>
          <w:rFonts w:ascii="Times New Roman" w:hAnsi="Times New Roman"/>
          <w:color w:val="000000"/>
          <w:sz w:val="28"/>
          <w:lang w:val="ru-RU"/>
        </w:rPr>
        <w:t>ыка видения соотношения частей целого (на основе рисунков животных).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</w:t>
      </w:r>
      <w:r w:rsidRPr="00407BDA">
        <w:rPr>
          <w:rFonts w:ascii="Times New Roman" w:hAnsi="Times New Roman"/>
          <w:color w:val="000000"/>
          <w:sz w:val="28"/>
          <w:lang w:val="ru-RU"/>
        </w:rPr>
        <w:t>ия в изобразительном искусстве. Навыки работы гуашью в условиях урока. Краски «гуашь», кисти, бумага цветная и белая.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Эмоциональная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выразительность цвета, способы выражения настроения в изображаемом сюжете.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«Времена года». </w:t>
      </w:r>
      <w:r w:rsidRPr="00407BDA">
        <w:rPr>
          <w:rFonts w:ascii="Times New Roman" w:hAnsi="Times New Roman"/>
          <w:color w:val="000000"/>
          <w:sz w:val="28"/>
          <w:lang w:val="ru-RU"/>
        </w:rPr>
        <w:t>Контрастные цветовые состояния времён года. Живопись (гуашь), аппликация или смешанная техника.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</w:t>
      </w:r>
      <w:r w:rsidRPr="00407BDA">
        <w:rPr>
          <w:rFonts w:ascii="Times New Roman" w:hAnsi="Times New Roman"/>
          <w:color w:val="000000"/>
          <w:sz w:val="28"/>
          <w:lang w:val="ru-RU"/>
        </w:rPr>
        <w:t>ка.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07BD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407BDA">
        <w:rPr>
          <w:rFonts w:ascii="Times New Roman" w:hAnsi="Times New Roman"/>
          <w:color w:val="000000"/>
          <w:sz w:val="28"/>
          <w:lang w:val="ru-RU"/>
        </w:rPr>
        <w:t>грушка или по выбору учителя с учётом местных промыслов).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Узоры в природе. Наблюдение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и разнообразие их видов. Орнаменты геометрические и растительные. Декоративная композиция в круге или в полосе.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</w:t>
      </w:r>
      <w:r w:rsidRPr="00407BDA">
        <w:rPr>
          <w:rFonts w:ascii="Times New Roman" w:hAnsi="Times New Roman"/>
          <w:color w:val="000000"/>
          <w:sz w:val="28"/>
          <w:lang w:val="ru-RU"/>
        </w:rPr>
        <w:t>инии симметрии при составлении узора крыльев.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07BD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Дизайн предмета: изгото</w:t>
      </w:r>
      <w:r w:rsidRPr="00407BDA">
        <w:rPr>
          <w:rFonts w:ascii="Times New Roman" w:hAnsi="Times New Roman"/>
          <w:color w:val="000000"/>
          <w:sz w:val="28"/>
          <w:lang w:val="ru-RU"/>
        </w:rPr>
        <w:t>вление нарядной упаковки путём складывания бумаги и аппликации.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</w:t>
      </w:r>
      <w:r w:rsidRPr="00407BDA">
        <w:rPr>
          <w:rFonts w:ascii="Times New Roman" w:hAnsi="Times New Roman"/>
          <w:color w:val="000000"/>
          <w:sz w:val="28"/>
          <w:lang w:val="ru-RU"/>
        </w:rPr>
        <w:t>бенностей и составных частей зданий.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Макетирование (или аппликация) </w:t>
      </w:r>
      <w:r w:rsidRPr="00407BDA">
        <w:rPr>
          <w:rFonts w:ascii="Times New Roman" w:hAnsi="Times New Roman"/>
          <w:color w:val="000000"/>
          <w:sz w:val="28"/>
          <w:lang w:val="ru-RU"/>
        </w:rPr>
        <w:t>пространственной среды сказочного города из бумаги, картона или пластилина.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Художественное наблюдение </w:t>
      </w:r>
      <w:r w:rsidRPr="00407BDA">
        <w:rPr>
          <w:rFonts w:ascii="Times New Roman" w:hAnsi="Times New Roman"/>
          <w:color w:val="000000"/>
          <w:sz w:val="28"/>
          <w:lang w:val="ru-RU"/>
        </w:rPr>
        <w:t>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</w:t>
      </w:r>
      <w:r w:rsidRPr="00407BDA">
        <w:rPr>
          <w:rFonts w:ascii="Times New Roman" w:hAnsi="Times New Roman"/>
          <w:color w:val="000000"/>
          <w:sz w:val="28"/>
          <w:lang w:val="ru-RU"/>
        </w:rPr>
        <w:t>мой темой.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</w:t>
      </w:r>
      <w:r w:rsidRPr="00407BDA">
        <w:rPr>
          <w:rFonts w:ascii="Times New Roman" w:hAnsi="Times New Roman"/>
          <w:color w:val="000000"/>
          <w:sz w:val="28"/>
          <w:lang w:val="ru-RU"/>
        </w:rPr>
        <w:t>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</w:t>
      </w:r>
      <w:r w:rsidRPr="00407BDA">
        <w:rPr>
          <w:rFonts w:ascii="Times New Roman" w:hAnsi="Times New Roman"/>
          <w:color w:val="000000"/>
          <w:sz w:val="28"/>
          <w:lang w:val="ru-RU"/>
        </w:rPr>
        <w:t>печатлений.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E26BC" w:rsidRPr="00407BDA" w:rsidRDefault="001E26BC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1E26BC" w:rsidRPr="00407BDA" w:rsidRDefault="001E26BC">
      <w:pPr>
        <w:spacing w:after="0"/>
        <w:ind w:left="120"/>
        <w:rPr>
          <w:lang w:val="ru-RU"/>
        </w:rPr>
      </w:pPr>
    </w:p>
    <w:p w:rsidR="001E26BC" w:rsidRPr="00407BDA" w:rsidRDefault="001E26BC">
      <w:pPr>
        <w:rPr>
          <w:lang w:val="ru-RU"/>
        </w:rPr>
        <w:sectPr w:rsidR="001E26BC" w:rsidRPr="00407BDA">
          <w:pgSz w:w="11906" w:h="16383"/>
          <w:pgMar w:top="1134" w:right="850" w:bottom="1134" w:left="1701" w:header="720" w:footer="720" w:gutter="0"/>
          <w:cols w:space="720"/>
        </w:sectPr>
      </w:pPr>
    </w:p>
    <w:p w:rsidR="001E26BC" w:rsidRPr="00407BDA" w:rsidRDefault="001D6AEB">
      <w:pPr>
        <w:spacing w:after="0" w:line="264" w:lineRule="auto"/>
        <w:ind w:left="120"/>
        <w:jc w:val="both"/>
        <w:rPr>
          <w:lang w:val="ru-RU"/>
        </w:rPr>
      </w:pPr>
      <w:bookmarkStart w:id="9" w:name="block-18110316"/>
      <w:bookmarkEnd w:id="7"/>
      <w:r w:rsidRPr="00407BD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07BD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E26BC" w:rsidRPr="00407BDA" w:rsidRDefault="001E26BC">
      <w:pPr>
        <w:spacing w:after="0" w:line="264" w:lineRule="auto"/>
        <w:ind w:left="120"/>
        <w:jc w:val="both"/>
        <w:rPr>
          <w:lang w:val="ru-RU"/>
        </w:rPr>
      </w:pPr>
    </w:p>
    <w:p w:rsidR="001E26BC" w:rsidRPr="00407BDA" w:rsidRDefault="001D6AEB">
      <w:pPr>
        <w:spacing w:after="0" w:line="264" w:lineRule="auto"/>
        <w:ind w:left="12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07BD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07BD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едующие </w:t>
      </w:r>
      <w:r w:rsidRPr="00407B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E26BC" w:rsidRPr="00407BDA" w:rsidRDefault="001D6A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E26BC" w:rsidRPr="00407BDA" w:rsidRDefault="001D6A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E26BC" w:rsidRDefault="001D6AE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</w:t>
      </w:r>
      <w:r>
        <w:rPr>
          <w:rFonts w:ascii="Times New Roman" w:hAnsi="Times New Roman"/>
          <w:color w:val="000000"/>
          <w:sz w:val="28"/>
        </w:rPr>
        <w:t>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E26BC" w:rsidRPr="00407BDA" w:rsidRDefault="001D6A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E26BC" w:rsidRPr="00407BDA" w:rsidRDefault="001D6A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</w:t>
      </w:r>
      <w:r w:rsidRPr="00407BDA">
        <w:rPr>
          <w:rFonts w:ascii="Times New Roman" w:hAnsi="Times New Roman"/>
          <w:color w:val="000000"/>
          <w:sz w:val="28"/>
          <w:lang w:val="ru-RU"/>
        </w:rPr>
        <w:t>сти и гуманизма, уважительного отношения и интереса к культурным традициям и творчеству своего и других народов.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407BD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Гражданское</w:t>
      </w:r>
      <w:r w:rsidRPr="00407BDA"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</w:t>
      </w:r>
      <w:r w:rsidRPr="00407BDA">
        <w:rPr>
          <w:rFonts w:ascii="Times New Roman" w:hAnsi="Times New Roman"/>
          <w:color w:val="000000"/>
          <w:sz w:val="28"/>
          <w:lang w:val="ru-RU"/>
        </w:rPr>
        <w:t>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</w:t>
      </w:r>
      <w:r w:rsidRPr="00407B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о-образной, чувственной сферы. Занятия искусством помогают </w:t>
      </w:r>
      <w:proofErr w:type="gramStart"/>
      <w:r w:rsidRPr="00407BD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– важнейший к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омпонент и условие развития социально значимых отношений обучающихся, формирования представлений о </w:t>
      </w:r>
      <w:proofErr w:type="gramStart"/>
      <w:r w:rsidRPr="00407BDA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</w:t>
      </w:r>
      <w:r w:rsidRPr="00407BDA">
        <w:rPr>
          <w:rFonts w:ascii="Times New Roman" w:hAnsi="Times New Roman"/>
          <w:color w:val="000000"/>
          <w:sz w:val="28"/>
          <w:lang w:val="ru-RU"/>
        </w:rPr>
        <w:t>дям, в стремлении к их пониманию, а также в отношении к семье, природе, труду, искусству, культурному наследию.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</w:t>
      </w:r>
      <w:r w:rsidRPr="00407BDA">
        <w:rPr>
          <w:rFonts w:ascii="Times New Roman" w:hAnsi="Times New Roman"/>
          <w:color w:val="000000"/>
          <w:sz w:val="28"/>
          <w:lang w:val="ru-RU"/>
        </w:rPr>
        <w:t>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происходит в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07BDA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407BDA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07BDA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, упорство, творческая инициатива, понимание эстетики трудовой деятельности. </w:t>
      </w:r>
      <w:r w:rsidRPr="00407BDA">
        <w:rPr>
          <w:rFonts w:ascii="Times New Roman" w:hAnsi="Times New Roman"/>
          <w:color w:val="000000"/>
          <w:sz w:val="28"/>
          <w:lang w:val="ru-RU"/>
        </w:rPr>
        <w:t>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1E26BC" w:rsidRPr="00407BDA" w:rsidRDefault="001D6AEB">
      <w:pPr>
        <w:spacing w:after="0"/>
        <w:ind w:left="120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6BC" w:rsidRPr="00407BDA" w:rsidRDefault="001E26BC">
      <w:pPr>
        <w:spacing w:after="0"/>
        <w:ind w:left="120"/>
        <w:rPr>
          <w:lang w:val="ru-RU"/>
        </w:rPr>
      </w:pPr>
    </w:p>
    <w:p w:rsidR="001E26BC" w:rsidRPr="00407BDA" w:rsidRDefault="001D6AEB">
      <w:pPr>
        <w:spacing w:after="0" w:line="264" w:lineRule="auto"/>
        <w:ind w:left="12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В результа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07BD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</w:t>
      </w:r>
      <w:r w:rsidRPr="00407BDA">
        <w:rPr>
          <w:rFonts w:ascii="Times New Roman" w:hAnsi="Times New Roman"/>
          <w:color w:val="000000"/>
          <w:sz w:val="28"/>
          <w:lang w:val="ru-RU"/>
        </w:rPr>
        <w:t>местная деятельность.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E26BC" w:rsidRDefault="001D6AE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E26BC" w:rsidRPr="00407BDA" w:rsidRDefault="001D6A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E26BC" w:rsidRPr="00407BDA" w:rsidRDefault="001D6A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пространственные объекты по </w:t>
      </w:r>
      <w:r w:rsidRPr="00407BDA">
        <w:rPr>
          <w:rFonts w:ascii="Times New Roman" w:hAnsi="Times New Roman"/>
          <w:color w:val="000000"/>
          <w:sz w:val="28"/>
          <w:lang w:val="ru-RU"/>
        </w:rPr>
        <w:t>заданным основаниям;</w:t>
      </w:r>
    </w:p>
    <w:p w:rsidR="001E26BC" w:rsidRPr="00407BDA" w:rsidRDefault="001D6A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E26BC" w:rsidRPr="00407BDA" w:rsidRDefault="001D6A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E26BC" w:rsidRPr="00407BDA" w:rsidRDefault="001D6A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E26BC" w:rsidRDefault="001D6AE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E26BC" w:rsidRPr="00407BDA" w:rsidRDefault="001D6A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E26BC" w:rsidRPr="00407BDA" w:rsidRDefault="001D6A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E26BC" w:rsidRPr="00407BDA" w:rsidRDefault="001D6A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соотносить тона</w:t>
      </w:r>
      <w:r w:rsidRPr="00407BDA">
        <w:rPr>
          <w:rFonts w:ascii="Times New Roman" w:hAnsi="Times New Roman"/>
          <w:color w:val="000000"/>
          <w:sz w:val="28"/>
          <w:lang w:val="ru-RU"/>
        </w:rPr>
        <w:t>льные отношения (тёмное – светлое) в пространственных и плоскостных объектах;</w:t>
      </w:r>
    </w:p>
    <w:p w:rsidR="001E26BC" w:rsidRPr="00407BDA" w:rsidRDefault="001D6A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</w:t>
      </w:r>
      <w:r w:rsidRPr="00407BDA">
        <w:rPr>
          <w:rFonts w:ascii="Times New Roman" w:hAnsi="Times New Roman"/>
          <w:color w:val="000000"/>
          <w:sz w:val="28"/>
          <w:lang w:val="ru-RU"/>
        </w:rPr>
        <w:t>ческие и исследовательские действия как часть познавательных универсальных учебных действий:</w:t>
      </w:r>
    </w:p>
    <w:p w:rsidR="001E26BC" w:rsidRPr="00407BDA" w:rsidRDefault="001D6A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E26BC" w:rsidRPr="00407BDA" w:rsidRDefault="001D6A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проявлять творческие экспери</w:t>
      </w:r>
      <w:r w:rsidRPr="00407BDA">
        <w:rPr>
          <w:rFonts w:ascii="Times New Roman" w:hAnsi="Times New Roman"/>
          <w:color w:val="000000"/>
          <w:sz w:val="28"/>
          <w:lang w:val="ru-RU"/>
        </w:rPr>
        <w:t>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</w:t>
      </w:r>
      <w:r w:rsidRPr="00407BDA">
        <w:rPr>
          <w:rFonts w:ascii="Times New Roman" w:hAnsi="Times New Roman"/>
          <w:color w:val="000000"/>
          <w:sz w:val="28"/>
          <w:lang w:val="ru-RU"/>
        </w:rPr>
        <w:t>одуктов детского художественного творчества;</w:t>
      </w:r>
    </w:p>
    <w:p w:rsidR="001E26BC" w:rsidRPr="00407BDA" w:rsidRDefault="001D6A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E26BC" w:rsidRPr="00407BDA" w:rsidRDefault="001D6A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</w:t>
      </w:r>
      <w:r w:rsidRPr="00407BDA">
        <w:rPr>
          <w:rFonts w:ascii="Times New Roman" w:hAnsi="Times New Roman"/>
          <w:color w:val="000000"/>
          <w:sz w:val="28"/>
          <w:lang w:val="ru-RU"/>
        </w:rPr>
        <w:t>ды и предметно-пространственную среду жизни человека;</w:t>
      </w:r>
    </w:p>
    <w:p w:rsidR="001E26BC" w:rsidRPr="00407BDA" w:rsidRDefault="001D6A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E26BC" w:rsidRPr="00407BDA" w:rsidRDefault="001D6A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средства для составления </w:t>
      </w:r>
      <w:r w:rsidRPr="00407BDA">
        <w:rPr>
          <w:rFonts w:ascii="Times New Roman" w:hAnsi="Times New Roman"/>
          <w:color w:val="000000"/>
          <w:sz w:val="28"/>
          <w:lang w:val="ru-RU"/>
        </w:rPr>
        <w:t>орнаментов и декоративных композиций;</w:t>
      </w:r>
    </w:p>
    <w:p w:rsidR="001E26BC" w:rsidRPr="00407BDA" w:rsidRDefault="001D6A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E26BC" w:rsidRPr="00407BDA" w:rsidRDefault="001D6A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</w:t>
      </w:r>
      <w:r w:rsidRPr="00407BDA">
        <w:rPr>
          <w:rFonts w:ascii="Times New Roman" w:hAnsi="Times New Roman"/>
          <w:color w:val="000000"/>
          <w:sz w:val="28"/>
          <w:lang w:val="ru-RU"/>
        </w:rPr>
        <w:t>;</w:t>
      </w:r>
    </w:p>
    <w:p w:rsidR="001E26BC" w:rsidRPr="00407BDA" w:rsidRDefault="001D6A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E26BC" w:rsidRDefault="001D6AE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E26BC" w:rsidRPr="00407BDA" w:rsidRDefault="001D6A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E26BC" w:rsidRPr="00407BDA" w:rsidRDefault="001D6A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E26BC" w:rsidRPr="00407BDA" w:rsidRDefault="001D6A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анализировать, интерпретировать, </w:t>
      </w:r>
      <w:r w:rsidRPr="00407BDA">
        <w:rPr>
          <w:rFonts w:ascii="Times New Roman" w:hAnsi="Times New Roman"/>
          <w:color w:val="000000"/>
          <w:sz w:val="28"/>
          <w:lang w:val="ru-RU"/>
        </w:rPr>
        <w:t>обобщать и систематизировать информацию, представленную в произведениях искусства, текстах, таблицах и схемах;</w:t>
      </w:r>
    </w:p>
    <w:p w:rsidR="001E26BC" w:rsidRPr="00407BDA" w:rsidRDefault="001D6A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</w:t>
      </w:r>
      <w:r w:rsidRPr="00407BDA">
        <w:rPr>
          <w:rFonts w:ascii="Times New Roman" w:hAnsi="Times New Roman"/>
          <w:color w:val="000000"/>
          <w:sz w:val="28"/>
          <w:lang w:val="ru-RU"/>
        </w:rPr>
        <w:t>ях;</w:t>
      </w:r>
    </w:p>
    <w:p w:rsidR="001E26BC" w:rsidRPr="00407BDA" w:rsidRDefault="001D6A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07BD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407BD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E26BC" w:rsidRPr="00407BDA" w:rsidRDefault="001D6A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</w:t>
      </w:r>
      <w:r w:rsidRPr="00407BDA">
        <w:rPr>
          <w:rFonts w:ascii="Times New Roman" w:hAnsi="Times New Roman"/>
          <w:color w:val="000000"/>
          <w:sz w:val="28"/>
          <w:lang w:val="ru-RU"/>
        </w:rPr>
        <w:t>аботе в Интернете.</w:t>
      </w:r>
    </w:p>
    <w:p w:rsidR="001E26BC" w:rsidRPr="00407BDA" w:rsidRDefault="001D6AEB">
      <w:pPr>
        <w:spacing w:after="0" w:line="264" w:lineRule="auto"/>
        <w:ind w:left="12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E26BC" w:rsidRPr="00407BDA" w:rsidRDefault="001D6A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</w:t>
      </w:r>
      <w:r w:rsidRPr="00407BDA">
        <w:rPr>
          <w:rFonts w:ascii="Times New Roman" w:hAnsi="Times New Roman"/>
          <w:color w:val="000000"/>
          <w:sz w:val="28"/>
          <w:lang w:val="ru-RU"/>
        </w:rPr>
        <w:t>ого (автор – зритель), между поколениями, между народами;</w:t>
      </w:r>
    </w:p>
    <w:p w:rsidR="001E26BC" w:rsidRPr="00407BDA" w:rsidRDefault="001D6A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иции в оценке и понимании обсуждаемого явления; </w:t>
      </w:r>
    </w:p>
    <w:p w:rsidR="001E26BC" w:rsidRPr="00407BDA" w:rsidRDefault="001D6A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E26BC" w:rsidRPr="00407BDA" w:rsidRDefault="001D6A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</w:t>
      </w:r>
      <w:r w:rsidRPr="00407BDA">
        <w:rPr>
          <w:rFonts w:ascii="Times New Roman" w:hAnsi="Times New Roman"/>
          <w:color w:val="000000"/>
          <w:sz w:val="28"/>
          <w:lang w:val="ru-RU"/>
        </w:rPr>
        <w:t>нного или исследовательского опыта;</w:t>
      </w:r>
    </w:p>
    <w:p w:rsidR="001E26BC" w:rsidRPr="00407BDA" w:rsidRDefault="001D6A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E26BC" w:rsidRPr="00407BDA" w:rsidRDefault="001D6A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</w:t>
      </w:r>
      <w:r w:rsidRPr="00407BDA">
        <w:rPr>
          <w:rFonts w:ascii="Times New Roman" w:hAnsi="Times New Roman"/>
          <w:color w:val="000000"/>
          <w:sz w:val="28"/>
          <w:lang w:val="ru-RU"/>
        </w:rPr>
        <w:t>живать, понимать намерения и переживания свои и других людей;</w:t>
      </w:r>
    </w:p>
    <w:p w:rsidR="001E26BC" w:rsidRPr="00407BDA" w:rsidRDefault="001D6A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</w:t>
      </w:r>
      <w:r w:rsidRPr="00407BDA">
        <w:rPr>
          <w:rFonts w:ascii="Times New Roman" w:hAnsi="Times New Roman"/>
          <w:color w:val="000000"/>
          <w:sz w:val="28"/>
          <w:lang w:val="ru-RU"/>
        </w:rPr>
        <w:t>тственно относиться к своей задаче по достижению общего результата.</w:t>
      </w:r>
    </w:p>
    <w:p w:rsidR="001E26BC" w:rsidRPr="00407BDA" w:rsidRDefault="001D6AEB">
      <w:pPr>
        <w:spacing w:after="0" w:line="264" w:lineRule="auto"/>
        <w:ind w:left="12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E26BC" w:rsidRPr="00407BDA" w:rsidRDefault="001D6A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E26BC" w:rsidRPr="00407BDA" w:rsidRDefault="001D6A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E26BC" w:rsidRPr="00407BDA" w:rsidRDefault="001D6A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роявляя бережное отношение к используемым материалам; </w:t>
      </w:r>
    </w:p>
    <w:p w:rsidR="001E26BC" w:rsidRPr="00407BDA" w:rsidRDefault="001D6A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E26BC" w:rsidRPr="00407BDA" w:rsidRDefault="001E26BC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1E26BC" w:rsidRPr="00407BDA" w:rsidRDefault="001E26BC">
      <w:pPr>
        <w:spacing w:after="0"/>
        <w:ind w:left="120"/>
        <w:rPr>
          <w:lang w:val="ru-RU"/>
        </w:rPr>
      </w:pPr>
    </w:p>
    <w:p w:rsidR="00407BDA" w:rsidRDefault="00407B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7BDA" w:rsidRDefault="00407B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7BDA" w:rsidRDefault="00407B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E26BC" w:rsidRPr="00407BDA" w:rsidRDefault="001D6AEB">
      <w:pPr>
        <w:spacing w:after="0"/>
        <w:ind w:left="120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E26BC" w:rsidRPr="00407BDA" w:rsidRDefault="001E26BC">
      <w:pPr>
        <w:spacing w:after="0" w:line="264" w:lineRule="auto"/>
        <w:ind w:left="120"/>
        <w:jc w:val="both"/>
        <w:rPr>
          <w:lang w:val="ru-RU"/>
        </w:rPr>
      </w:pPr>
    </w:p>
    <w:p w:rsidR="001E26BC" w:rsidRPr="00407BDA" w:rsidRDefault="001D6AEB">
      <w:pPr>
        <w:spacing w:after="0" w:line="264" w:lineRule="auto"/>
        <w:ind w:left="12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07BD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7BD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407BD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07BDA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</w:t>
      </w:r>
      <w:r w:rsidRPr="00407BDA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</w:t>
      </w:r>
      <w:r w:rsidRPr="00407BDA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Уметь в</w:t>
      </w:r>
      <w:r w:rsidRPr="00407BDA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407BDA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Приобретать опыт </w:t>
      </w:r>
      <w:r w:rsidRPr="00407BDA">
        <w:rPr>
          <w:rFonts w:ascii="Times New Roman" w:hAnsi="Times New Roman"/>
          <w:color w:val="000000"/>
          <w:sz w:val="28"/>
          <w:lang w:val="ru-RU"/>
        </w:rPr>
        <w:t>экспериментирования, исследования результатов смешения красок и получения нового цвета.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07BDA" w:rsidRDefault="00407BD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07BDA" w:rsidRDefault="00407BD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07BDA" w:rsidRDefault="00407BD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</w:t>
      </w:r>
      <w:r w:rsidRPr="00407BDA">
        <w:rPr>
          <w:rFonts w:ascii="Times New Roman" w:hAnsi="Times New Roman"/>
          <w:color w:val="000000"/>
          <w:sz w:val="28"/>
          <w:lang w:val="ru-RU"/>
        </w:rPr>
        <w:t>оиска выразительных образных объёмных форм в природе (например, облака, камни, коряги, формы плодов).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407BDA">
        <w:rPr>
          <w:rFonts w:ascii="Times New Roman" w:hAnsi="Times New Roman"/>
          <w:color w:val="000000"/>
          <w:sz w:val="28"/>
          <w:lang w:val="ru-RU"/>
        </w:rPr>
        <w:t>бумагоп</w:t>
      </w:r>
      <w:r w:rsidRPr="00407BDA">
        <w:rPr>
          <w:rFonts w:ascii="Times New Roman" w:hAnsi="Times New Roman"/>
          <w:color w:val="000000"/>
          <w:sz w:val="28"/>
          <w:lang w:val="ru-RU"/>
        </w:rPr>
        <w:t>ластики</w:t>
      </w:r>
      <w:proofErr w:type="spell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условиях урока на основе </w:t>
      </w:r>
      <w:r w:rsidRPr="00407BDA">
        <w:rPr>
          <w:rFonts w:ascii="Times New Roman" w:hAnsi="Times New Roman"/>
          <w:color w:val="000000"/>
          <w:sz w:val="28"/>
          <w:lang w:val="ru-RU"/>
        </w:rPr>
        <w:t>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Учиться использовать пра</w:t>
      </w:r>
      <w:r w:rsidRPr="00407BDA">
        <w:rPr>
          <w:rFonts w:ascii="Times New Roman" w:hAnsi="Times New Roman"/>
          <w:color w:val="000000"/>
          <w:sz w:val="28"/>
          <w:lang w:val="ru-RU"/>
        </w:rPr>
        <w:t>вила симметрии в своей художественной деятельности.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представлен</w:t>
      </w:r>
      <w:r w:rsidRPr="00407BDA">
        <w:rPr>
          <w:rFonts w:ascii="Times New Roman" w:hAnsi="Times New Roman"/>
          <w:color w:val="000000"/>
          <w:sz w:val="28"/>
          <w:lang w:val="ru-RU"/>
        </w:rPr>
        <w:t>ия о глиняных игрушках отечественных народных художественных промыслов (</w:t>
      </w:r>
      <w:proofErr w:type="gramStart"/>
      <w:r w:rsidRPr="00407BD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07BD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Иметь опыт и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соответствующие возрасту навыки подготовки и оформления общего праздника.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</w:t>
      </w:r>
      <w:r w:rsidRPr="00407BDA">
        <w:rPr>
          <w:rFonts w:ascii="Times New Roman" w:hAnsi="Times New Roman"/>
          <w:color w:val="000000"/>
          <w:sz w:val="28"/>
          <w:lang w:val="ru-RU"/>
        </w:rPr>
        <w:t>асти рассматриваемых зданий.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представлени</w:t>
      </w:r>
      <w:r w:rsidRPr="00407BDA">
        <w:rPr>
          <w:rFonts w:ascii="Times New Roman" w:hAnsi="Times New Roman"/>
          <w:color w:val="000000"/>
          <w:sz w:val="28"/>
          <w:lang w:val="ru-RU"/>
        </w:rPr>
        <w:t>я о конструктивной основе любого предмета и первичные навыки анализа его строения.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</w:t>
      </w:r>
      <w:r w:rsidRPr="00407BDA">
        <w:rPr>
          <w:rFonts w:ascii="Times New Roman" w:hAnsi="Times New Roman"/>
          <w:color w:val="000000"/>
          <w:sz w:val="28"/>
          <w:lang w:val="ru-RU"/>
        </w:rPr>
        <w:t>ения на листе), цвета, а также соответствия учебной задаче, поставленной учителем.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наблюдения предметной среды жизни человека в зависимости от поставленной аналитической и эстетической задачи (установки).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</w:t>
      </w:r>
      <w:r w:rsidRPr="00407BDA">
        <w:rPr>
          <w:rFonts w:ascii="Times New Roman" w:hAnsi="Times New Roman"/>
          <w:color w:val="000000"/>
          <w:sz w:val="28"/>
          <w:lang w:val="ru-RU"/>
        </w:rPr>
        <w:t>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ым настроением (например, натюрморты В. Ван </w:t>
      </w:r>
      <w:proofErr w:type="spellStart"/>
      <w:r w:rsidRPr="00407BDA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407BDA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опыт создания</w:t>
      </w:r>
      <w:r w:rsidRPr="00407BDA">
        <w:rPr>
          <w:rFonts w:ascii="Times New Roman" w:hAnsi="Times New Roman"/>
          <w:color w:val="000000"/>
          <w:sz w:val="28"/>
          <w:lang w:val="ru-RU"/>
        </w:rPr>
        <w:t xml:space="preserve"> фотографий с целью эстетического и целенаправленного наблюдения природы.</w:t>
      </w:r>
    </w:p>
    <w:p w:rsidR="001E26BC" w:rsidRPr="00407BDA" w:rsidRDefault="001D6AEB">
      <w:pPr>
        <w:spacing w:after="0" w:line="264" w:lineRule="auto"/>
        <w:ind w:firstLine="600"/>
        <w:jc w:val="both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1E26BC" w:rsidRPr="00407BDA" w:rsidRDefault="001E26BC">
      <w:pPr>
        <w:rPr>
          <w:lang w:val="ru-RU"/>
        </w:rPr>
        <w:sectPr w:rsidR="001E26BC" w:rsidRPr="00407BDA">
          <w:pgSz w:w="11906" w:h="16383"/>
          <w:pgMar w:top="1134" w:right="850" w:bottom="1134" w:left="1701" w:header="720" w:footer="720" w:gutter="0"/>
          <w:cols w:space="720"/>
        </w:sectPr>
      </w:pPr>
    </w:p>
    <w:p w:rsidR="001E26BC" w:rsidRDefault="001D6AEB">
      <w:pPr>
        <w:spacing w:after="0"/>
        <w:ind w:left="120"/>
      </w:pPr>
      <w:bookmarkStart w:id="13" w:name="block-18110317"/>
      <w:bookmarkEnd w:id="9"/>
      <w:r w:rsidRPr="00407B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26BC" w:rsidRDefault="001D6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E26B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6BC" w:rsidRDefault="001E26B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6BC" w:rsidRDefault="001E2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6BC" w:rsidRDefault="001E2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6BC" w:rsidRDefault="001E26B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6BC" w:rsidRDefault="001E26B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6BC" w:rsidRDefault="001E26B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6BC" w:rsidRDefault="001E2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6BC" w:rsidRDefault="001E26BC"/>
        </w:tc>
      </w:tr>
      <w:tr w:rsidR="001E26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E26BC" w:rsidRDefault="001E26BC"/>
        </w:tc>
      </w:tr>
    </w:tbl>
    <w:p w:rsidR="001E26BC" w:rsidRDefault="001E26BC">
      <w:pPr>
        <w:sectPr w:rsidR="001E2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6BC" w:rsidRDefault="001D6AEB">
      <w:pPr>
        <w:spacing w:after="0"/>
        <w:ind w:left="120"/>
      </w:pPr>
      <w:bookmarkStart w:id="14" w:name="block-1811032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26BC" w:rsidRDefault="001D6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E26B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6BC" w:rsidRDefault="001E26B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6BC" w:rsidRDefault="001E2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6BC" w:rsidRDefault="001E2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6BC" w:rsidRDefault="001E26BC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6BC" w:rsidRDefault="001E26BC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6BC" w:rsidRDefault="001E26BC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26BC" w:rsidRDefault="001E2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6BC" w:rsidRDefault="001E2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6BC" w:rsidRDefault="001E26BC"/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сказочную птицу из 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изображения 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E26BC" w:rsidRDefault="001E26BC">
            <w:pPr>
              <w:spacing w:after="0"/>
              <w:ind w:left="135"/>
            </w:pPr>
          </w:p>
        </w:tc>
      </w:tr>
      <w:tr w:rsidR="001E2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6BC" w:rsidRPr="00407BDA" w:rsidRDefault="001D6AEB">
            <w:pPr>
              <w:spacing w:after="0"/>
              <w:ind w:left="135"/>
              <w:rPr>
                <w:lang w:val="ru-RU"/>
              </w:rPr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 w:rsidRPr="00407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E26BC" w:rsidRDefault="001D6A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6BC" w:rsidRDefault="001E26BC"/>
        </w:tc>
      </w:tr>
    </w:tbl>
    <w:p w:rsidR="001E26BC" w:rsidRDefault="001E26BC">
      <w:pPr>
        <w:sectPr w:rsidR="001E2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6BC" w:rsidRPr="00D02D3E" w:rsidRDefault="001D6AEB">
      <w:pPr>
        <w:spacing w:after="0"/>
        <w:ind w:left="120"/>
        <w:rPr>
          <w:lang w:val="ru-RU"/>
        </w:rPr>
      </w:pPr>
      <w:bookmarkStart w:id="15" w:name="block-18110321"/>
      <w:bookmarkEnd w:id="14"/>
      <w:r w:rsidRPr="00D02D3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E26BC" w:rsidRDefault="001D6A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26BC" w:rsidRPr="00407BDA" w:rsidRDefault="001D6AEB">
      <w:pPr>
        <w:spacing w:after="0" w:line="480" w:lineRule="auto"/>
        <w:ind w:left="120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b50a40d-f8ae-4e5d-8e70-919f427dc0ce"/>
      <w:r w:rsidRPr="00407BDA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407BD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407BD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07BD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407BD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26BC" w:rsidRPr="00407BDA" w:rsidRDefault="001D6AEB">
      <w:pPr>
        <w:spacing w:after="0" w:line="480" w:lineRule="auto"/>
        <w:ind w:left="120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6dd35848-e36b-4acb-b5c4-2cdb1dad2998"/>
      <w:r w:rsidRPr="00407BDA">
        <w:rPr>
          <w:rFonts w:ascii="Times New Roman" w:hAnsi="Times New Roman"/>
          <w:color w:val="000000"/>
          <w:sz w:val="28"/>
          <w:lang w:val="ru-RU"/>
        </w:rPr>
        <w:t>рабочая тетрадь к учебнику</w:t>
      </w:r>
      <w:bookmarkEnd w:id="17"/>
      <w:r w:rsidRPr="00407BDA">
        <w:rPr>
          <w:rFonts w:ascii="Times New Roman" w:hAnsi="Times New Roman"/>
          <w:color w:val="000000"/>
          <w:sz w:val="28"/>
          <w:lang w:val="ru-RU"/>
        </w:rPr>
        <w:t>‌</w:t>
      </w:r>
    </w:p>
    <w:p w:rsidR="001E26BC" w:rsidRPr="00407BDA" w:rsidRDefault="001D6AEB">
      <w:pPr>
        <w:spacing w:after="0"/>
        <w:ind w:left="120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​</w:t>
      </w:r>
    </w:p>
    <w:p w:rsidR="001E26BC" w:rsidRPr="00407BDA" w:rsidRDefault="001D6AEB">
      <w:pPr>
        <w:spacing w:after="0" w:line="480" w:lineRule="auto"/>
        <w:ind w:left="120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26BC" w:rsidRPr="00407BDA" w:rsidRDefault="001D6AEB">
      <w:pPr>
        <w:spacing w:after="0" w:line="480" w:lineRule="auto"/>
        <w:ind w:left="120"/>
        <w:rPr>
          <w:lang w:val="ru-RU"/>
        </w:rPr>
      </w:pPr>
      <w:r w:rsidRPr="00407BDA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407BDA">
        <w:rPr>
          <w:rFonts w:ascii="Times New Roman" w:hAnsi="Times New Roman"/>
          <w:color w:val="000000"/>
          <w:sz w:val="28"/>
          <w:lang w:val="ru-RU"/>
        </w:rPr>
        <w:t>рабочая тетрадь к учебнику</w:t>
      </w:r>
      <w:bookmarkEnd w:id="18"/>
      <w:r w:rsidRPr="00407BD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26BC" w:rsidRPr="00407BDA" w:rsidRDefault="001E26BC">
      <w:pPr>
        <w:spacing w:after="0"/>
        <w:ind w:left="120"/>
        <w:rPr>
          <w:lang w:val="ru-RU"/>
        </w:rPr>
      </w:pPr>
    </w:p>
    <w:p w:rsidR="001E26BC" w:rsidRPr="00407BDA" w:rsidRDefault="001D6AEB">
      <w:pPr>
        <w:spacing w:after="0" w:line="480" w:lineRule="auto"/>
        <w:ind w:left="120"/>
        <w:rPr>
          <w:lang w:val="ru-RU"/>
        </w:rPr>
      </w:pPr>
      <w:r w:rsidRPr="00407B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26BC" w:rsidRPr="00D02D3E" w:rsidRDefault="001D6AEB" w:rsidP="00D02D3E">
      <w:pPr>
        <w:spacing w:after="0" w:line="480" w:lineRule="auto"/>
        <w:ind w:left="120"/>
        <w:rPr>
          <w:lang w:val="ru-RU"/>
        </w:rPr>
        <w:sectPr w:rsidR="001E26BC" w:rsidRPr="00D02D3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e2d6e2bf-4893-4145-be02-d49817b4b26f"/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bookmarkEnd w:id="19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5"/>
    <w:p w:rsidR="001D6AEB" w:rsidRPr="00D02D3E" w:rsidRDefault="001D6AEB">
      <w:pPr>
        <w:rPr>
          <w:lang w:val="ru-RU"/>
        </w:rPr>
      </w:pPr>
    </w:p>
    <w:sectPr w:rsidR="001D6AEB" w:rsidRPr="00D02D3E" w:rsidSect="001E26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2B"/>
    <w:multiLevelType w:val="multilevel"/>
    <w:tmpl w:val="7A325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425A7"/>
    <w:multiLevelType w:val="multilevel"/>
    <w:tmpl w:val="5254E1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765F2"/>
    <w:multiLevelType w:val="multilevel"/>
    <w:tmpl w:val="053AE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F246D"/>
    <w:multiLevelType w:val="multilevel"/>
    <w:tmpl w:val="2F44A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796548"/>
    <w:multiLevelType w:val="multilevel"/>
    <w:tmpl w:val="9CBC47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F1CB8"/>
    <w:multiLevelType w:val="multilevel"/>
    <w:tmpl w:val="CC509C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6BC"/>
    <w:rsid w:val="001D6AEB"/>
    <w:rsid w:val="001E26BC"/>
    <w:rsid w:val="00407BDA"/>
    <w:rsid w:val="00D0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26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2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3963</Words>
  <Characters>22593</Characters>
  <Application>Microsoft Office Word</Application>
  <DocSecurity>0</DocSecurity>
  <Lines>188</Lines>
  <Paragraphs>53</Paragraphs>
  <ScaleCrop>false</ScaleCrop>
  <Company/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2023-09-07T18:59:00Z</dcterms:created>
  <dcterms:modified xsi:type="dcterms:W3CDTF">2023-09-07T19:04:00Z</dcterms:modified>
</cp:coreProperties>
</file>