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1B2A06" w:rsidTr="005658A9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B2A06" w:rsidRDefault="001B2A06" w:rsidP="001B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1B2A06" w:rsidRDefault="001B2A06" w:rsidP="001B2A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заседании педагогического совета</w:t>
            </w:r>
          </w:p>
          <w:p w:rsidR="007E477D" w:rsidRDefault="001B2A06" w:rsidP="007E4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</w:t>
            </w:r>
            <w:r w:rsidR="00F37D82">
              <w:rPr>
                <w:rFonts w:ascii="Times New Roman" w:hAnsi="Times New Roman" w:cs="Times New Roman"/>
                <w:sz w:val="26"/>
                <w:szCs w:val="26"/>
              </w:rPr>
              <w:t>от 30.08.2023 № 1</w:t>
            </w:r>
            <w:bookmarkStart w:id="0" w:name="_GoBack"/>
            <w:bookmarkEnd w:id="0"/>
          </w:p>
          <w:p w:rsidR="001B2A06" w:rsidRDefault="001B2A06" w:rsidP="007E47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2A06" w:rsidRDefault="00A96EC0" w:rsidP="00565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№1</w:t>
            </w:r>
          </w:p>
          <w:p w:rsidR="00A96EC0" w:rsidRDefault="00A96EC0" w:rsidP="00565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образовательной программе дошкольного образования</w:t>
            </w:r>
          </w:p>
          <w:p w:rsidR="001B2A06" w:rsidRDefault="00A96EC0" w:rsidP="00565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МКОУ «Пахомовская СОШ» </w:t>
            </w:r>
          </w:p>
          <w:p w:rsidR="00A96EC0" w:rsidRDefault="00A96EC0" w:rsidP="00565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утверждённой приказом </w:t>
            </w:r>
          </w:p>
          <w:p w:rsidR="001B2A06" w:rsidRDefault="005658A9" w:rsidP="005658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01.09.2023 </w:t>
            </w:r>
            <w:r w:rsidR="00A96EC0">
              <w:rPr>
                <w:rFonts w:ascii="Times New Roman" w:hAnsi="Times New Roman" w:cs="Times New Roman"/>
                <w:sz w:val="26"/>
                <w:szCs w:val="26"/>
              </w:rPr>
              <w:t xml:space="preserve">№ 225 </w:t>
            </w:r>
            <w:r w:rsidR="001B2A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2A0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2A0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2A0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2A0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2A06" w:rsidRPr="001B2A06" w:rsidRDefault="001B2A06" w:rsidP="001B2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A06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1B2A06" w:rsidRPr="001B2A06" w:rsidRDefault="001B2A06" w:rsidP="001B2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A06">
        <w:rPr>
          <w:rFonts w:ascii="Times New Roman" w:hAnsi="Times New Roman" w:cs="Times New Roman"/>
          <w:b/>
          <w:sz w:val="32"/>
          <w:szCs w:val="32"/>
        </w:rPr>
        <w:t>МКОУ «Пахомовская СОШ»</w:t>
      </w:r>
    </w:p>
    <w:p w:rsidR="001B2A06" w:rsidRPr="001B2A06" w:rsidRDefault="001B2A06" w:rsidP="001B2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1B2A06">
        <w:rPr>
          <w:rFonts w:ascii="Times New Roman" w:hAnsi="Times New Roman" w:cs="Times New Roman"/>
          <w:b/>
          <w:sz w:val="32"/>
          <w:szCs w:val="32"/>
        </w:rPr>
        <w:t xml:space="preserve">. Пахомово Заокского района </w:t>
      </w:r>
    </w:p>
    <w:p w:rsidR="001B2A06" w:rsidRPr="001B2A06" w:rsidRDefault="001B2A06" w:rsidP="001B2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2A06">
        <w:rPr>
          <w:rFonts w:ascii="Times New Roman" w:hAnsi="Times New Roman" w:cs="Times New Roman"/>
          <w:b/>
          <w:sz w:val="32"/>
          <w:szCs w:val="32"/>
        </w:rPr>
        <w:t>Тульской области</w:t>
      </w:r>
    </w:p>
    <w:p w:rsidR="001B2A06" w:rsidRPr="001B2A06" w:rsidRDefault="005658A9" w:rsidP="001B2A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1B2A06" w:rsidRPr="001B2A06">
        <w:rPr>
          <w:rFonts w:ascii="Times New Roman" w:hAnsi="Times New Roman" w:cs="Times New Roman"/>
          <w:b/>
          <w:sz w:val="32"/>
          <w:szCs w:val="32"/>
        </w:rPr>
        <w:t xml:space="preserve">а 2023 – 2024 </w:t>
      </w:r>
      <w:proofErr w:type="spellStart"/>
      <w:r w:rsidR="001B2A06" w:rsidRPr="001B2A06"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 w:rsidR="001B2A06" w:rsidRPr="001B2A06">
        <w:rPr>
          <w:rFonts w:ascii="Times New Roman" w:hAnsi="Times New Roman" w:cs="Times New Roman"/>
          <w:b/>
          <w:sz w:val="32"/>
          <w:szCs w:val="32"/>
        </w:rPr>
        <w:t>.</w:t>
      </w: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1585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Дошкольное образование</w:t>
      </w:r>
    </w:p>
    <w:p w:rsidR="001B2A0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 Пахомово</w:t>
      </w:r>
    </w:p>
    <w:p w:rsidR="001B2A06" w:rsidRDefault="001B2A06" w:rsidP="00E70FD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</w:t>
      </w:r>
    </w:p>
    <w:p w:rsidR="00415856" w:rsidRDefault="00415856" w:rsidP="00E70FD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3169" w:rsidRPr="0067508F" w:rsidRDefault="00E70FD5" w:rsidP="00E70FD5">
      <w:pPr>
        <w:jc w:val="center"/>
        <w:rPr>
          <w:rFonts w:ascii="Times New Roman" w:hAnsi="Times New Roman" w:cs="Times New Roman"/>
          <w:sz w:val="26"/>
          <w:szCs w:val="26"/>
        </w:rPr>
      </w:pPr>
      <w:r w:rsidRPr="0067508F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E70FD5" w:rsidRPr="0067508F" w:rsidRDefault="00E70FD5" w:rsidP="00675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8F">
        <w:rPr>
          <w:rFonts w:ascii="Times New Roman" w:hAnsi="Times New Roman" w:cs="Times New Roman"/>
          <w:sz w:val="26"/>
          <w:szCs w:val="26"/>
        </w:rPr>
        <w:t>Учебный план дошкольного образования МКОУ «Пахомовская СОШ» разработан в соответствии с:</w:t>
      </w:r>
    </w:p>
    <w:p w:rsidR="00E70FD5" w:rsidRPr="0067508F" w:rsidRDefault="00E70FD5" w:rsidP="006750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508F">
        <w:rPr>
          <w:rFonts w:ascii="Times New Roman" w:hAnsi="Times New Roman" w:cs="Times New Roman"/>
          <w:sz w:val="26"/>
          <w:szCs w:val="26"/>
        </w:rPr>
        <w:t>- Федеральным законом от 29.12.2012 N 273-ФЗ "Об образовании в Российской Федерации";</w:t>
      </w:r>
    </w:p>
    <w:p w:rsidR="00755F17" w:rsidRPr="0067508F" w:rsidRDefault="00755F17" w:rsidP="0067508F">
      <w:pPr>
        <w:pStyle w:val="a3"/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0" w:lineRule="auto"/>
        <w:ind w:right="631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>Федеральный</w:t>
      </w:r>
      <w:r w:rsidRPr="0067508F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>закон</w:t>
      </w:r>
      <w:r w:rsidRPr="0067508F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7508F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29.12.2012</w:t>
      </w:r>
      <w:r w:rsidRPr="0067508F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года</w:t>
      </w:r>
      <w:r w:rsidRPr="0067508F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508F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273-ФЗ</w:t>
      </w:r>
      <w:r w:rsidRPr="0067508F"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«Об</w:t>
      </w:r>
      <w:r w:rsidRPr="0067508F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образовании</w:t>
      </w:r>
      <w:r w:rsidRPr="0067508F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7508F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67508F"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Федерации»</w:t>
      </w:r>
      <w:r w:rsidRPr="0067508F"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(ст.</w:t>
      </w:r>
      <w:r w:rsidRPr="0067508F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12 п.6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ред. ФЗ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от 24.09.2022 г.</w:t>
      </w:r>
      <w:r w:rsidRPr="0067508F"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371)</w:t>
      </w:r>
    </w:p>
    <w:p w:rsidR="00755F17" w:rsidRPr="0067508F" w:rsidRDefault="00755F17" w:rsidP="00755F17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0" w:lineRule="auto"/>
        <w:ind w:right="63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Федеральный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государственный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образовательный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стандарт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утвержденный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67508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67508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просвещения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Российской Федерации от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31.05.2021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755F17" w:rsidRPr="0067508F" w:rsidRDefault="00755F17" w:rsidP="00755F17">
      <w:pPr>
        <w:widowControl w:val="0"/>
        <w:autoSpaceDE w:val="0"/>
        <w:autoSpaceDN w:val="0"/>
        <w:spacing w:after="0" w:line="275" w:lineRule="exact"/>
        <w:ind w:left="4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287</w:t>
      </w:r>
    </w:p>
    <w:p w:rsidR="00755F17" w:rsidRPr="0067508F" w:rsidRDefault="00755F17" w:rsidP="00755F17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Федеральная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образовательная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программа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основного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общего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образования,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утвержденная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приказом</w:t>
      </w:r>
      <w:r w:rsidRPr="0067508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просвещения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Федерации от 16.11.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2022 г.</w:t>
      </w:r>
      <w:r w:rsidRPr="0067508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993</w:t>
      </w:r>
    </w:p>
    <w:p w:rsidR="00755F17" w:rsidRPr="0067508F" w:rsidRDefault="00755F17" w:rsidP="00755F17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Санитарные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правила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СП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2.4.3648-20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«Санитарно-эпидемиологические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организациям</w:t>
      </w:r>
      <w:r w:rsidRPr="0067508F"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воспитания</w:t>
      </w:r>
      <w:r w:rsidRPr="0067508F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7508F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обучения,</w:t>
      </w:r>
      <w:r w:rsidRPr="0067508F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отдыха</w:t>
      </w:r>
      <w:r w:rsidRPr="0067508F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7508F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оздоровления</w:t>
      </w:r>
      <w:r w:rsidRPr="0067508F"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детей</w:t>
      </w:r>
      <w:r w:rsidRPr="0067508F"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7508F"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молодежи»,</w:t>
      </w:r>
      <w:r w:rsidRPr="0067508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утвержденные</w:t>
      </w:r>
      <w:r w:rsidRPr="0067508F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Главного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санитарного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врача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28.09.2020 г.</w:t>
      </w:r>
      <w:r w:rsidRPr="0067508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755F17" w:rsidRPr="0067508F" w:rsidRDefault="00755F17" w:rsidP="00755F17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Санитарные правила и нормы СанПиН 1.2.3685-21 «Гигиенические нормативы и требования к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обеспечению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безопасности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(или)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безвредности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человека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факторов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среды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обитания»,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утвержденные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Главного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государственного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врача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от</w:t>
      </w:r>
      <w:r w:rsidRPr="0067508F">
        <w:rPr>
          <w:rFonts w:ascii="Times New Roman" w:eastAsia="Times New Roman" w:hAnsi="Times New Roman" w:cs="Times New Roman"/>
          <w:spacing w:val="-57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28.01. 2021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г.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2.</w:t>
      </w:r>
    </w:p>
    <w:p w:rsidR="00755F17" w:rsidRPr="0067508F" w:rsidRDefault="00755F17" w:rsidP="00755F17">
      <w:pPr>
        <w:widowControl w:val="0"/>
        <w:numPr>
          <w:ilvl w:val="0"/>
          <w:numId w:val="1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Приказ Министерства образования и науки РФ от 28.12.2010 г.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№ 2106 (рег. № 19676 от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02.02.2011 г.) «Об утверждении федеральных требований к образовательным учреждениям в</w:t>
      </w:r>
      <w:r w:rsidRPr="0067508F"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части охраны</w:t>
      </w:r>
      <w:r w:rsidRPr="0067508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здоровья</w:t>
      </w:r>
      <w:r w:rsidRPr="0067508F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 w:rsidRPr="0067508F">
        <w:rPr>
          <w:rFonts w:ascii="Times New Roman" w:eastAsia="Times New Roman" w:hAnsi="Times New Roman" w:cs="Times New Roman"/>
          <w:sz w:val="26"/>
          <w:szCs w:val="26"/>
        </w:rPr>
        <w:t>обучающихся, воспитанников»</w:t>
      </w:r>
    </w:p>
    <w:p w:rsidR="00755F17" w:rsidRPr="0067508F" w:rsidRDefault="00755F17" w:rsidP="008E7582">
      <w:pPr>
        <w:widowControl w:val="0"/>
        <w:tabs>
          <w:tab w:val="left" w:pos="494"/>
        </w:tabs>
        <w:autoSpaceDE w:val="0"/>
        <w:autoSpaceDN w:val="0"/>
        <w:spacing w:after="0" w:line="240" w:lineRule="auto"/>
        <w:ind w:left="493"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 xml:space="preserve">Учебный план дошкольного образования МКОУ «Пахомовская СОШ» является нормативным актом, устанавливающим перечень образовательных областей и объём учебного времени, отводимого на проведение непосредственно </w:t>
      </w:r>
      <w:r w:rsidR="008E7582" w:rsidRPr="0067508F">
        <w:rPr>
          <w:rFonts w:ascii="Times New Roman" w:eastAsia="Times New Roman" w:hAnsi="Times New Roman" w:cs="Times New Roman"/>
          <w:sz w:val="26"/>
          <w:szCs w:val="26"/>
        </w:rPr>
        <w:t>образовательной деятельности.</w:t>
      </w:r>
    </w:p>
    <w:p w:rsidR="008E7582" w:rsidRPr="0067508F" w:rsidRDefault="008E7582" w:rsidP="008E7582">
      <w:pPr>
        <w:widowControl w:val="0"/>
        <w:tabs>
          <w:tab w:val="left" w:pos="494"/>
        </w:tabs>
        <w:autoSpaceDE w:val="0"/>
        <w:autoSpaceDN w:val="0"/>
        <w:spacing w:after="0" w:line="240" w:lineRule="auto"/>
        <w:ind w:left="493"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Учебный год начинается с 1 сентября и заканчивается 31 мая. С 1 июня пои 31 августа дошкольные группы переходят на летний оздоровительный режим работы. Школа работает в режиме пятидневной рабочей недели.</w:t>
      </w:r>
    </w:p>
    <w:p w:rsidR="008E7582" w:rsidRPr="0067508F" w:rsidRDefault="008E7582" w:rsidP="008E7582">
      <w:pPr>
        <w:widowControl w:val="0"/>
        <w:tabs>
          <w:tab w:val="left" w:pos="494"/>
        </w:tabs>
        <w:autoSpaceDE w:val="0"/>
        <w:autoSpaceDN w:val="0"/>
        <w:spacing w:after="0" w:line="240" w:lineRule="auto"/>
        <w:ind w:left="493"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В МКОУ «Пахомовская СОШ» функционируют 3 общеобразовательные группы, укомплектованных в соответствии с возрастными нормами:</w:t>
      </w:r>
    </w:p>
    <w:p w:rsidR="008E7582" w:rsidRPr="0067508F" w:rsidRDefault="008E7582" w:rsidP="008E7582">
      <w:pPr>
        <w:pStyle w:val="a3"/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Младшая группа (2-3 года);</w:t>
      </w:r>
    </w:p>
    <w:p w:rsidR="008E7582" w:rsidRPr="0067508F" w:rsidRDefault="008E7582" w:rsidP="008E7582">
      <w:pPr>
        <w:pStyle w:val="a3"/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Смешанная ранняя (разновозрастная группа №1) – 3-5 лет;</w:t>
      </w:r>
    </w:p>
    <w:p w:rsidR="008E7582" w:rsidRPr="0067508F" w:rsidRDefault="008E7582" w:rsidP="008E7582">
      <w:pPr>
        <w:pStyle w:val="a3"/>
        <w:widowControl w:val="0"/>
        <w:numPr>
          <w:ilvl w:val="0"/>
          <w:numId w:val="2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Смешанная дошкольная (разновозрастная группа №2) – 5-7 лет.</w:t>
      </w:r>
    </w:p>
    <w:p w:rsidR="00A23BAE" w:rsidRPr="0067508F" w:rsidRDefault="008E7582" w:rsidP="008E7582">
      <w:pPr>
        <w:widowControl w:val="0"/>
        <w:tabs>
          <w:tab w:val="left" w:pos="494"/>
        </w:tabs>
        <w:autoSpaceDE w:val="0"/>
        <w:autoSpaceDN w:val="0"/>
        <w:spacing w:after="0" w:line="240" w:lineRule="auto"/>
        <w:ind w:left="493"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 xml:space="preserve">Коллектив МКОУ «Пахомовская СОШ» в своей работе руководствуется образовательной программой </w:t>
      </w:r>
      <w:r w:rsidR="00A23BAE" w:rsidRPr="0067508F">
        <w:rPr>
          <w:rFonts w:ascii="Times New Roman" w:eastAsia="Times New Roman" w:hAnsi="Times New Roman" w:cs="Times New Roman"/>
          <w:sz w:val="26"/>
          <w:szCs w:val="26"/>
        </w:rPr>
        <w:t xml:space="preserve">составленной </w:t>
      </w:r>
      <w:r w:rsidR="00A23BAE" w:rsidRPr="0067508F">
        <w:rPr>
          <w:rFonts w:ascii="Times New Roman" w:hAnsi="Times New Roman" w:cs="Times New Roman"/>
          <w:sz w:val="26"/>
          <w:szCs w:val="26"/>
        </w:rPr>
        <w:t xml:space="preserve">в соответствии с ФГОС ДО и с учетом ФОП </w:t>
      </w:r>
      <w:proofErr w:type="gramStart"/>
      <w:r w:rsidR="00A23BAE" w:rsidRPr="0067508F">
        <w:rPr>
          <w:rFonts w:ascii="Times New Roman" w:hAnsi="Times New Roman" w:cs="Times New Roman"/>
          <w:sz w:val="26"/>
          <w:szCs w:val="26"/>
        </w:rPr>
        <w:t>ДО</w:t>
      </w:r>
      <w:r w:rsidR="00A23BAE" w:rsidRPr="0067508F"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  <w:proofErr w:type="gramEnd"/>
      <w:r w:rsidR="00A23BAE" w:rsidRPr="0067508F">
        <w:rPr>
          <w:rFonts w:ascii="Times New Roman" w:eastAsia="Times New Roman" w:hAnsi="Times New Roman" w:cs="Times New Roman"/>
          <w:sz w:val="26"/>
          <w:szCs w:val="26"/>
        </w:rPr>
        <w:t xml:space="preserve"> Методическое обеспечение образовательной программы соответствует списку рекомендуемой литературы для успешной реализации задач ФОП ДО.</w:t>
      </w:r>
    </w:p>
    <w:p w:rsidR="008E7582" w:rsidRPr="0067508F" w:rsidRDefault="00A23BAE" w:rsidP="008E7582">
      <w:pPr>
        <w:widowControl w:val="0"/>
        <w:tabs>
          <w:tab w:val="left" w:pos="494"/>
        </w:tabs>
        <w:autoSpaceDE w:val="0"/>
        <w:autoSpaceDN w:val="0"/>
        <w:spacing w:after="0" w:line="240" w:lineRule="auto"/>
        <w:ind w:left="493"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Учебный план дошкольного образования МКОУ «Пахомовская СОШ» соответствует </w:t>
      </w:r>
      <w:proofErr w:type="gramStart"/>
      <w:r w:rsidRPr="0067508F">
        <w:rPr>
          <w:rFonts w:ascii="Times New Roman" w:eastAsia="Times New Roman" w:hAnsi="Times New Roman" w:cs="Times New Roman"/>
          <w:sz w:val="26"/>
          <w:szCs w:val="26"/>
        </w:rPr>
        <w:t>Уставу  МКОУ</w:t>
      </w:r>
      <w:proofErr w:type="gramEnd"/>
      <w:r w:rsidRPr="0067508F">
        <w:rPr>
          <w:rFonts w:ascii="Times New Roman" w:eastAsia="Times New Roman" w:hAnsi="Times New Roman" w:cs="Times New Roman"/>
          <w:sz w:val="26"/>
          <w:szCs w:val="26"/>
        </w:rPr>
        <w:t xml:space="preserve"> «Пахомовская СОШ», общеобразовательной и парциальной программам, обеспечивает выполнение ФГОС ДО, гарантирует ребёнку получение комплекса образовательных услуг.</w:t>
      </w:r>
    </w:p>
    <w:p w:rsidR="00A23BAE" w:rsidRPr="0067508F" w:rsidRDefault="00A23BAE" w:rsidP="008E7582">
      <w:pPr>
        <w:widowControl w:val="0"/>
        <w:tabs>
          <w:tab w:val="left" w:pos="494"/>
        </w:tabs>
        <w:autoSpaceDE w:val="0"/>
        <w:autoSpaceDN w:val="0"/>
        <w:spacing w:after="0" w:line="240" w:lineRule="auto"/>
        <w:ind w:left="493" w:right="6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08F">
        <w:rPr>
          <w:rFonts w:ascii="Times New Roman" w:eastAsia="Times New Roman" w:hAnsi="Times New Roman" w:cs="Times New Roman"/>
          <w:sz w:val="26"/>
          <w:szCs w:val="26"/>
        </w:rPr>
        <w:t>В соответствии с требованиями образовательной программы дошкольного образования в инва</w:t>
      </w:r>
      <w:r w:rsidR="00900ADC" w:rsidRPr="0067508F">
        <w:rPr>
          <w:rFonts w:ascii="Times New Roman" w:eastAsia="Times New Roman" w:hAnsi="Times New Roman" w:cs="Times New Roman"/>
          <w:sz w:val="26"/>
          <w:szCs w:val="26"/>
        </w:rPr>
        <w:t>риантной части Плана определено время на образовательную деятельность, отведенное на реализацию образовательных областей;</w:t>
      </w:r>
    </w:p>
    <w:p w:rsidR="00900ADC" w:rsidRDefault="00900ADC" w:rsidP="00900ADC">
      <w:pPr>
        <w:pStyle w:val="a3"/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:rsidR="00900ADC" w:rsidRDefault="00900ADC" w:rsidP="00900ADC">
      <w:pPr>
        <w:pStyle w:val="a3"/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</w:t>
      </w:r>
    </w:p>
    <w:p w:rsidR="00900ADC" w:rsidRDefault="00900ADC" w:rsidP="00900ADC">
      <w:pPr>
        <w:pStyle w:val="a3"/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 </w:t>
      </w:r>
    </w:p>
    <w:p w:rsidR="00900ADC" w:rsidRDefault="00900ADC" w:rsidP="00900ADC">
      <w:pPr>
        <w:pStyle w:val="a3"/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</w:t>
      </w:r>
    </w:p>
    <w:p w:rsidR="00900ADC" w:rsidRDefault="00900ADC" w:rsidP="00900ADC">
      <w:pPr>
        <w:pStyle w:val="a3"/>
        <w:widowControl w:val="0"/>
        <w:numPr>
          <w:ilvl w:val="0"/>
          <w:numId w:val="3"/>
        </w:numPr>
        <w:tabs>
          <w:tab w:val="left" w:pos="494"/>
        </w:tabs>
        <w:autoSpaceDE w:val="0"/>
        <w:autoSpaceDN w:val="0"/>
        <w:spacing w:after="0" w:line="240" w:lineRule="auto"/>
        <w:ind w:right="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969"/>
        <w:gridCol w:w="6061"/>
      </w:tblGrid>
      <w:tr w:rsidR="00900ADC" w:rsidTr="00BD7077">
        <w:tc>
          <w:tcPr>
            <w:tcW w:w="3969" w:type="dxa"/>
          </w:tcPr>
          <w:p w:rsidR="00900ADC" w:rsidRPr="00900ADC" w:rsidRDefault="00900ADC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</w:tcPr>
          <w:p w:rsidR="00900ADC" w:rsidRPr="00900ADC" w:rsidRDefault="00900ADC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A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900ADC" w:rsidTr="00BD7077">
        <w:tc>
          <w:tcPr>
            <w:tcW w:w="3969" w:type="dxa"/>
          </w:tcPr>
          <w:p w:rsidR="00900ADC" w:rsidRPr="00900ADC" w:rsidRDefault="00900ADC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0A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Социально-коммуникативное развитие </w:t>
            </w:r>
          </w:p>
        </w:tc>
        <w:tc>
          <w:tcPr>
            <w:tcW w:w="6061" w:type="dxa"/>
          </w:tcPr>
          <w:p w:rsidR="00900ADC" w:rsidRDefault="00900ADC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Нравственное воспитание, игра, совместная деятельность со сверстниками; общение со взрослыми и сверстниками, труд, творчество, ОБЖ </w:t>
            </w:r>
          </w:p>
        </w:tc>
      </w:tr>
      <w:tr w:rsidR="00900ADC" w:rsidTr="00BD7077">
        <w:tc>
          <w:tcPr>
            <w:tcW w:w="3969" w:type="dxa"/>
          </w:tcPr>
          <w:p w:rsidR="00900ADC" w:rsidRPr="00900ADC" w:rsidRDefault="00900ADC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00A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Познавательное развитие </w:t>
            </w:r>
          </w:p>
        </w:tc>
        <w:tc>
          <w:tcPr>
            <w:tcW w:w="6061" w:type="dxa"/>
          </w:tcPr>
          <w:p w:rsidR="00900ADC" w:rsidRDefault="00900ADC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Творчество, окружающий мир, математика, конструктивно-исследовательская деятельность, музыка, </w:t>
            </w:r>
            <w:r w:rsidR="00BD707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компонент краеведение</w:t>
            </w:r>
          </w:p>
        </w:tc>
      </w:tr>
      <w:tr w:rsidR="00900ADC" w:rsidTr="00BD7077">
        <w:tc>
          <w:tcPr>
            <w:tcW w:w="3969" w:type="dxa"/>
          </w:tcPr>
          <w:p w:rsidR="00900ADC" w:rsidRPr="00BD7077" w:rsidRDefault="00BD7077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70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6061" w:type="dxa"/>
          </w:tcPr>
          <w:p w:rsidR="00900ADC" w:rsidRDefault="00BD7077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связной речи, грамоте, знакомство с книжной культурой, детской литературой, обогащение словаря, коррекция речи детей</w:t>
            </w:r>
          </w:p>
        </w:tc>
      </w:tr>
      <w:tr w:rsidR="00900ADC" w:rsidTr="00BD7077">
        <w:tc>
          <w:tcPr>
            <w:tcW w:w="3969" w:type="dxa"/>
          </w:tcPr>
          <w:p w:rsidR="00900ADC" w:rsidRPr="00BD7077" w:rsidRDefault="00BD7077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D70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Художественно-эстетическое развитие</w:t>
            </w:r>
          </w:p>
        </w:tc>
        <w:tc>
          <w:tcPr>
            <w:tcW w:w="6061" w:type="dxa"/>
          </w:tcPr>
          <w:p w:rsidR="00900ADC" w:rsidRDefault="00BD7077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Продуктивные виды </w:t>
            </w:r>
            <w:r w:rsidR="001F3A7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деятельности: рисование, лепка, аппликация, конструирование, ручной труд, театрализация, музыка, словесное творчество.</w:t>
            </w:r>
          </w:p>
          <w:p w:rsidR="00896D1A" w:rsidRPr="0067508F" w:rsidRDefault="00896D1A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0ADC" w:rsidTr="00BD7077">
        <w:tc>
          <w:tcPr>
            <w:tcW w:w="3969" w:type="dxa"/>
          </w:tcPr>
          <w:p w:rsidR="00900ADC" w:rsidRPr="001E7682" w:rsidRDefault="001E7682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E768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6061" w:type="dxa"/>
          </w:tcPr>
          <w:p w:rsidR="00900ADC" w:rsidRDefault="001E7682" w:rsidP="00900ADC">
            <w:pPr>
              <w:widowControl w:val="0"/>
              <w:tabs>
                <w:tab w:val="left" w:pos="494"/>
              </w:tabs>
              <w:autoSpaceDE w:val="0"/>
              <w:autoSpaceDN w:val="0"/>
              <w:ind w:right="6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 спортивные игры, зарядка, все возможные виды гимнастики, основные движения,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двигательной сфере,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гигиена, правильное питание</w:t>
            </w:r>
          </w:p>
        </w:tc>
      </w:tr>
    </w:tbl>
    <w:p w:rsidR="00E70FD5" w:rsidRDefault="001E7682" w:rsidP="006750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Они реализуются как в обязательной части и части, формируемой участниками образовательного процесса, так и во всех видах деятельности и отражены в календарном планировании.</w:t>
      </w:r>
    </w:p>
    <w:p w:rsidR="001E7682" w:rsidRDefault="001E7682" w:rsidP="0067508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составлении учебного плана учитывались следующие принципы:</w:t>
      </w:r>
    </w:p>
    <w:p w:rsidR="001E7682" w:rsidRDefault="001E7682" w:rsidP="0067508F">
      <w:pPr>
        <w:pStyle w:val="a3"/>
        <w:numPr>
          <w:ilvl w:val="0"/>
          <w:numId w:val="4"/>
        </w:numPr>
        <w:spacing w:after="0"/>
        <w:jc w:val="both"/>
      </w:pPr>
      <w:r>
        <w:t>Принцип развивающего образования, целью которого является развитие ребёнка;</w:t>
      </w:r>
    </w:p>
    <w:p w:rsidR="001E7682" w:rsidRDefault="001E7682" w:rsidP="0067508F">
      <w:pPr>
        <w:pStyle w:val="a3"/>
        <w:numPr>
          <w:ilvl w:val="0"/>
          <w:numId w:val="4"/>
        </w:numPr>
        <w:spacing w:after="0"/>
        <w:jc w:val="both"/>
      </w:pPr>
      <w:r>
        <w:t>Принцип научной обоснованности и практической применимости;</w:t>
      </w:r>
    </w:p>
    <w:p w:rsidR="001E7682" w:rsidRDefault="001E7682" w:rsidP="001E7682">
      <w:pPr>
        <w:pStyle w:val="a3"/>
        <w:numPr>
          <w:ilvl w:val="0"/>
          <w:numId w:val="4"/>
        </w:numPr>
        <w:jc w:val="both"/>
      </w:pPr>
      <w:r>
        <w:t>Принцип соответствия критериям полноты, необходимости и достаточности;</w:t>
      </w:r>
    </w:p>
    <w:p w:rsidR="001E7682" w:rsidRDefault="001E7682" w:rsidP="001E7682">
      <w:pPr>
        <w:pStyle w:val="a3"/>
        <w:numPr>
          <w:ilvl w:val="0"/>
          <w:numId w:val="4"/>
        </w:numPr>
        <w:jc w:val="both"/>
      </w:pPr>
      <w:r>
        <w:t xml:space="preserve">Принцип обеспечения единства воспитательных, развивающих и обучающих целей и задач процесса </w:t>
      </w:r>
      <w:r w:rsidR="0078331B">
        <w:t>образования дошкольников, в процессе реализации которых формируются знания, умения, навыки, которые имеют непосредственное отношения к развитию дошкольников;</w:t>
      </w:r>
    </w:p>
    <w:p w:rsidR="0078331B" w:rsidRDefault="0078331B" w:rsidP="0067508F">
      <w:pPr>
        <w:pStyle w:val="a3"/>
        <w:numPr>
          <w:ilvl w:val="0"/>
          <w:numId w:val="4"/>
        </w:numPr>
        <w:spacing w:after="0"/>
        <w:jc w:val="both"/>
      </w:pPr>
      <w: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8331B" w:rsidRDefault="0078331B" w:rsidP="0067508F">
      <w:pPr>
        <w:pStyle w:val="a3"/>
        <w:numPr>
          <w:ilvl w:val="0"/>
          <w:numId w:val="4"/>
        </w:numPr>
        <w:spacing w:after="0"/>
        <w:jc w:val="both"/>
      </w:pPr>
      <w:r>
        <w:t>Комплексно-тематический принцип построения образовательного процесса;</w:t>
      </w:r>
    </w:p>
    <w:p w:rsidR="0078331B" w:rsidRDefault="0078331B" w:rsidP="0067508F">
      <w:pPr>
        <w:pStyle w:val="a3"/>
        <w:numPr>
          <w:ilvl w:val="0"/>
          <w:numId w:val="4"/>
        </w:numPr>
        <w:spacing w:after="0"/>
        <w:jc w:val="both"/>
      </w:pPr>
      <w:r>
        <w:lastRenderedPageBreak/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8331B" w:rsidRDefault="0078331B" w:rsidP="0067508F">
      <w:pPr>
        <w:pStyle w:val="a3"/>
        <w:numPr>
          <w:ilvl w:val="0"/>
          <w:numId w:val="4"/>
        </w:numPr>
        <w:spacing w:after="0"/>
        <w:jc w:val="both"/>
      </w:pPr>
      <w:r>
        <w:t>Построение непосредственно образовательного процесса с учётом возрастных особенностей дошкольников, используя разные формы работы.</w:t>
      </w:r>
    </w:p>
    <w:p w:rsidR="0078331B" w:rsidRDefault="0078331B" w:rsidP="0067508F">
      <w:pPr>
        <w:spacing w:after="0"/>
        <w:jc w:val="both"/>
      </w:pPr>
      <w:r>
        <w:t>Форма организации занятий:</w:t>
      </w:r>
    </w:p>
    <w:p w:rsidR="0078331B" w:rsidRDefault="009537AD" w:rsidP="0067508F">
      <w:pPr>
        <w:pStyle w:val="a3"/>
        <w:numPr>
          <w:ilvl w:val="0"/>
          <w:numId w:val="5"/>
        </w:numPr>
        <w:spacing w:after="0"/>
        <w:jc w:val="both"/>
      </w:pPr>
      <w:r>
        <w:t>С 2 до 3 лет (подгрупповые)</w:t>
      </w:r>
    </w:p>
    <w:p w:rsidR="009537AD" w:rsidRDefault="009537AD" w:rsidP="0067508F">
      <w:pPr>
        <w:pStyle w:val="a3"/>
        <w:numPr>
          <w:ilvl w:val="0"/>
          <w:numId w:val="5"/>
        </w:numPr>
        <w:spacing w:after="0"/>
        <w:jc w:val="both"/>
      </w:pPr>
      <w:r>
        <w:t>С 3 до 7 лет (фронтальные, подгрупповые).</w:t>
      </w:r>
    </w:p>
    <w:p w:rsidR="009537AD" w:rsidRDefault="009537AD" w:rsidP="0067508F">
      <w:pPr>
        <w:spacing w:after="0"/>
        <w:jc w:val="both"/>
      </w:pPr>
      <w: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9537AD" w:rsidRDefault="009537AD" w:rsidP="0067508F">
      <w:pPr>
        <w:spacing w:after="0"/>
        <w:jc w:val="both"/>
      </w:pPr>
      <w:r>
        <w:t>Организация жизнедеятельности в дошкольных группах МКОУ «Пахомовская СОШ» предусматривает, как организованные педагогами совместно с детьми (НОД, развлечения, кружки) формы детской деятельности</w:t>
      </w:r>
      <w:r w:rsidR="00D458AB">
        <w:t>, так и самостоятельную деятельность детей.</w:t>
      </w:r>
    </w:p>
    <w:p w:rsidR="00D458AB" w:rsidRDefault="00D458AB" w:rsidP="00675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Парциальная программа </w:t>
      </w:r>
      <w:r w:rsidR="00793013">
        <w:t xml:space="preserve">«Цветные ладошки» для детей 2-7 лет является дополнением к образовательной программе дошкольного образования </w:t>
      </w:r>
      <w:r w:rsidR="00793013" w:rsidRPr="00A23BAE">
        <w:rPr>
          <w:rFonts w:ascii="Times New Roman" w:eastAsia="Times New Roman" w:hAnsi="Times New Roman" w:cs="Times New Roman"/>
          <w:sz w:val="24"/>
          <w:szCs w:val="24"/>
        </w:rPr>
        <w:t xml:space="preserve">составленной </w:t>
      </w:r>
      <w:r w:rsidR="00793013" w:rsidRPr="00A23BAE">
        <w:rPr>
          <w:rFonts w:ascii="Times New Roman" w:hAnsi="Times New Roman" w:cs="Times New Roman"/>
          <w:sz w:val="24"/>
          <w:szCs w:val="24"/>
        </w:rPr>
        <w:t>в соответствии с ФГОС ДО и с учетом ФОП ДО</w:t>
      </w:r>
      <w:r w:rsidR="007930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C6B" w:rsidRDefault="00793013" w:rsidP="0067508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</w:t>
      </w:r>
      <w:r w:rsidR="008E0C6B" w:rsidRPr="008E0C6B">
        <w:rPr>
          <w:rFonts w:ascii="Times New Roman" w:hAnsi="Times New Roman" w:cs="Times New Roman"/>
          <w:sz w:val="24"/>
          <w:szCs w:val="24"/>
          <w:shd w:val="clear" w:color="auto" w:fill="FFFFFF"/>
        </w:rPr>
        <w:t>СанПиН2.4.3648-20</w:t>
      </w:r>
      <w:r w:rsidR="008E0C6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tbl>
      <w:tblPr>
        <w:tblStyle w:val="a4"/>
        <w:tblW w:w="10348" w:type="dxa"/>
        <w:tblInd w:w="-601" w:type="dxa"/>
        <w:tblLook w:val="04A0" w:firstRow="1" w:lastRow="0" w:firstColumn="1" w:lastColumn="0" w:noHBand="0" w:noVBand="1"/>
      </w:tblPr>
      <w:tblGrid>
        <w:gridCol w:w="3260"/>
        <w:gridCol w:w="1418"/>
        <w:gridCol w:w="1201"/>
        <w:gridCol w:w="1514"/>
        <w:gridCol w:w="1509"/>
        <w:gridCol w:w="1446"/>
      </w:tblGrid>
      <w:tr w:rsidR="0067508F" w:rsidTr="004331D9">
        <w:tc>
          <w:tcPr>
            <w:tcW w:w="3260" w:type="dxa"/>
          </w:tcPr>
          <w:p w:rsidR="0067508F" w:rsidRPr="004331D9" w:rsidRDefault="0067508F" w:rsidP="004331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Инвариантная часть</w:t>
            </w:r>
          </w:p>
        </w:tc>
        <w:tc>
          <w:tcPr>
            <w:tcW w:w="1418" w:type="dxa"/>
          </w:tcPr>
          <w:p w:rsidR="0067508F" w:rsidRPr="004331D9" w:rsidRDefault="0067508F" w:rsidP="0067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2-3 года</w:t>
            </w:r>
          </w:p>
        </w:tc>
        <w:tc>
          <w:tcPr>
            <w:tcW w:w="1201" w:type="dxa"/>
          </w:tcPr>
          <w:p w:rsidR="0067508F" w:rsidRPr="004331D9" w:rsidRDefault="0067508F" w:rsidP="0067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3-4 года</w:t>
            </w:r>
          </w:p>
        </w:tc>
        <w:tc>
          <w:tcPr>
            <w:tcW w:w="1514" w:type="dxa"/>
          </w:tcPr>
          <w:p w:rsidR="0067508F" w:rsidRPr="004331D9" w:rsidRDefault="0067508F" w:rsidP="0067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4-5 лет</w:t>
            </w:r>
          </w:p>
        </w:tc>
        <w:tc>
          <w:tcPr>
            <w:tcW w:w="1509" w:type="dxa"/>
          </w:tcPr>
          <w:p w:rsidR="0067508F" w:rsidRPr="004331D9" w:rsidRDefault="0067508F" w:rsidP="0067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5-6 лет</w:t>
            </w:r>
          </w:p>
        </w:tc>
        <w:tc>
          <w:tcPr>
            <w:tcW w:w="1446" w:type="dxa"/>
          </w:tcPr>
          <w:p w:rsidR="0067508F" w:rsidRPr="004331D9" w:rsidRDefault="0067508F" w:rsidP="0067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6-7 лет</w:t>
            </w:r>
          </w:p>
        </w:tc>
      </w:tr>
      <w:tr w:rsidR="0067508F" w:rsidTr="004331D9">
        <w:tc>
          <w:tcPr>
            <w:tcW w:w="3260" w:type="dxa"/>
          </w:tcPr>
          <w:p w:rsidR="0067508F" w:rsidRPr="004331D9" w:rsidRDefault="0067508F" w:rsidP="004331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Длительность</w:t>
            </w:r>
          </w:p>
        </w:tc>
        <w:tc>
          <w:tcPr>
            <w:tcW w:w="1418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мин</w:t>
            </w:r>
          </w:p>
        </w:tc>
        <w:tc>
          <w:tcPr>
            <w:tcW w:w="1201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 мин</w:t>
            </w:r>
          </w:p>
        </w:tc>
        <w:tc>
          <w:tcPr>
            <w:tcW w:w="1514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1509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 мин</w:t>
            </w:r>
          </w:p>
        </w:tc>
        <w:tc>
          <w:tcPr>
            <w:tcW w:w="1446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 мин</w:t>
            </w:r>
          </w:p>
        </w:tc>
      </w:tr>
      <w:tr w:rsidR="0067508F" w:rsidTr="004331D9">
        <w:tc>
          <w:tcPr>
            <w:tcW w:w="3260" w:type="dxa"/>
          </w:tcPr>
          <w:p w:rsidR="0067508F" w:rsidRPr="004331D9" w:rsidRDefault="0067508F" w:rsidP="004331D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31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НОД в неделю</w:t>
            </w:r>
          </w:p>
        </w:tc>
        <w:tc>
          <w:tcPr>
            <w:tcW w:w="1418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201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14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09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46" w:type="dxa"/>
          </w:tcPr>
          <w:p w:rsidR="0067508F" w:rsidRDefault="0067508F" w:rsidP="0067508F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454FF5" w:rsidTr="004331D9">
        <w:tc>
          <w:tcPr>
            <w:tcW w:w="3260" w:type="dxa"/>
            <w:vMerge w:val="restart"/>
          </w:tcPr>
          <w:p w:rsidR="00454FF5" w:rsidRDefault="00454FF5" w:rsidP="004331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</w:t>
            </w:r>
          </w:p>
          <w:p w:rsidR="00454FF5" w:rsidRDefault="00454FF5" w:rsidP="004331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54FF5" w:rsidRDefault="00454FF5" w:rsidP="004331D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5"/>
          </w:tcPr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проводятся в первую половину дня</w:t>
            </w:r>
          </w:p>
        </w:tc>
      </w:tr>
      <w:tr w:rsidR="00454FF5" w:rsidTr="004331D9">
        <w:tc>
          <w:tcPr>
            <w:tcW w:w="3260" w:type="dxa"/>
            <w:vMerge/>
          </w:tcPr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454FF5" w:rsidRDefault="00454FF5" w:rsidP="004331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2</w:t>
            </w:r>
          </w:p>
          <w:p w:rsidR="00454FF5" w:rsidRDefault="00454FF5" w:rsidP="00454F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  <w:gridSpan w:val="4"/>
          </w:tcPr>
          <w:p w:rsidR="00454FF5" w:rsidRDefault="00454FF5" w:rsidP="004331D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более 3</w:t>
            </w:r>
          </w:p>
        </w:tc>
      </w:tr>
      <w:tr w:rsidR="00454FF5" w:rsidTr="004331D9">
        <w:tc>
          <w:tcPr>
            <w:tcW w:w="3260" w:type="dxa"/>
            <w:vMerge/>
          </w:tcPr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5"/>
          </w:tcPr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 проводятся во второй половине дня, но не чаще 2-3 раза в неделю. Длительность – не более 20-30 минут в зависимости от возраста детей</w:t>
            </w:r>
          </w:p>
        </w:tc>
      </w:tr>
      <w:tr w:rsidR="00454FF5" w:rsidTr="004331D9">
        <w:tc>
          <w:tcPr>
            <w:tcW w:w="3260" w:type="dxa"/>
          </w:tcPr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5"/>
          </w:tcPr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Перерывы между НОД – не менее 10 минут;</w:t>
            </w:r>
          </w:p>
          <w:p w:rsidR="00454FF5" w:rsidRDefault="00454FF5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середине НОД проводятся физкультминутки;</w:t>
            </w:r>
          </w:p>
          <w:p w:rsidR="00454FF5" w:rsidRDefault="00454FF5" w:rsidP="00454F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детей 3-7 лет (игры, подготовка к занятиям, личная гигиена и др.) занимает в режиме дня не менее 3-4 часов;</w:t>
            </w:r>
          </w:p>
          <w:p w:rsidR="00454FF5" w:rsidRDefault="00454FF5" w:rsidP="00454F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НОД, требующие повышенной познавательной активности и умственного напряжения детей, проводятся в 1 половину дня и дни наиболее высокой работоспособности детей (вторник, среда);</w:t>
            </w:r>
          </w:p>
          <w:p w:rsidR="00454FF5" w:rsidRDefault="00454FF5" w:rsidP="00454FF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середине года (январь) для воспитанников дошкольных групп организуются недельные каникулы, во время которых проводят НОД только эстетически-оздоровительного цикла (музыкальные, спортивные, художественно</w:t>
            </w:r>
            <w:r w:rsidR="004331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творчество).</w:t>
            </w:r>
          </w:p>
        </w:tc>
      </w:tr>
      <w:tr w:rsidR="0067508F" w:rsidTr="004331D9">
        <w:tc>
          <w:tcPr>
            <w:tcW w:w="10348" w:type="dxa"/>
            <w:gridSpan w:val="6"/>
          </w:tcPr>
          <w:p w:rsidR="0067508F" w:rsidRDefault="0067508F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Вариативная часть (модульная) НОД по дополнительному образованию (кружки, развивающие интегрированные занятия)</w:t>
            </w:r>
          </w:p>
        </w:tc>
      </w:tr>
      <w:tr w:rsidR="0067508F" w:rsidTr="004331D9">
        <w:tc>
          <w:tcPr>
            <w:tcW w:w="3260" w:type="dxa"/>
          </w:tcPr>
          <w:p w:rsidR="0067508F" w:rsidRDefault="0067508F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5"/>
          </w:tcPr>
          <w:p w:rsidR="0067508F" w:rsidRDefault="0067508F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Смешанная дошкольная группа</w:t>
            </w:r>
          </w:p>
        </w:tc>
      </w:tr>
      <w:tr w:rsidR="0067508F" w:rsidTr="004331D9">
        <w:tc>
          <w:tcPr>
            <w:tcW w:w="3260" w:type="dxa"/>
          </w:tcPr>
          <w:p w:rsidR="0067508F" w:rsidRDefault="0067508F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  <w:gridSpan w:val="5"/>
          </w:tcPr>
          <w:p w:rsidR="0067508F" w:rsidRDefault="0067508F" w:rsidP="006750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развивающее занятие в неделю продолжительностью 25 мин</w:t>
            </w:r>
          </w:p>
        </w:tc>
      </w:tr>
    </w:tbl>
    <w:p w:rsidR="00415856" w:rsidRDefault="00415856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5856" w:rsidRDefault="00415856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15856" w:rsidRDefault="00415856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3013" w:rsidRDefault="008E0C6B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31D9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допустимый объём образовательной нагрузки в первой половине дня:</w:t>
      </w:r>
    </w:p>
    <w:p w:rsidR="004331D9" w:rsidRDefault="004331D9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в младшей и средней группах не превышает 30 и 40 минут соответственно,</w:t>
      </w:r>
    </w:p>
    <w:p w:rsidR="00422B11" w:rsidRDefault="004331D9" w:rsidP="009537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в </w:t>
      </w:r>
    </w:p>
    <w:p w:rsidR="004331D9" w:rsidRDefault="004331D9" w:rsidP="009537A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старшей и подготовительной группах – 45 минут и 1,5 часа соответственно.</w:t>
      </w:r>
    </w:p>
    <w:p w:rsidR="004331D9" w:rsidRDefault="004331D9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4331D9" w:rsidRDefault="004331D9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Перерывы между периодами непрерывной образовательной деятельности – не менее 10 минут.</w:t>
      </w:r>
    </w:p>
    <w:p w:rsidR="004331D9" w:rsidRDefault="004331D9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30BFD" w:rsidRDefault="004331D9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4331D9" w:rsidRDefault="00C30BFD" w:rsidP="00C30BF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Непосредственно образовательная деятельность по физическому развитию детей организуется 3 раза в неделю. Один раз в неделю круглогодично организовывается непосредственно образовательная деятельность по физическому развитию детей на открытом воздухе в дошкольной группе. </w:t>
      </w:r>
      <w:r w:rsidR="004331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учебного года 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мая </w:t>
            </w: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 июня – 31 августа </w:t>
            </w: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учебного года 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 – 17 недель</w:t>
            </w:r>
          </w:p>
        </w:tc>
        <w:tc>
          <w:tcPr>
            <w:tcW w:w="3191" w:type="dxa"/>
          </w:tcPr>
          <w:p w:rsidR="00C30BFD" w:rsidRDefault="00C30BFD" w:rsidP="0031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12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 – 31.12</w:t>
            </w: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– 20 недель 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09.01 – 31.05 </w:t>
            </w: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каникул: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BFD" w:rsidTr="00C30BFD">
        <w:tc>
          <w:tcPr>
            <w:tcW w:w="1384" w:type="dxa"/>
          </w:tcPr>
          <w:p w:rsidR="00C30BFD" w:rsidRDefault="00C30BFD" w:rsidP="00C3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91" w:type="dxa"/>
          </w:tcPr>
          <w:p w:rsidR="00C30BFD" w:rsidRDefault="00C30BFD" w:rsidP="00C30B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 – 08.01</w:t>
            </w:r>
          </w:p>
        </w:tc>
      </w:tr>
    </w:tbl>
    <w:p w:rsidR="00C30BFD" w:rsidRDefault="00C30BFD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30 сентября – адаптационный период (в младшей группе адаптационный период увеличивается в зависимости от пребывания детей)</w:t>
      </w:r>
    </w:p>
    <w:p w:rsidR="00C30BFD" w:rsidRDefault="00C30BFD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– 31 октября диагностический период;</w:t>
      </w:r>
    </w:p>
    <w:p w:rsidR="00C30BFD" w:rsidRDefault="00C30BFD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– 31 мая – итоговый, диагностический период;</w:t>
      </w:r>
    </w:p>
    <w:p w:rsidR="00C30BFD" w:rsidRDefault="00955637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июня – 31 августа – летний оздоровительный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летний оздоровительный период учебные занятия не проводятся. В это время увеличивается продолжительность прогулок, а также проводятся спортивные и подвижные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игры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спортивные праздники, экскурсии и др.);</w:t>
      </w:r>
    </w:p>
    <w:p w:rsidR="00955637" w:rsidRDefault="00955637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января – 08 января – зимние каникулы.</w:t>
      </w:r>
    </w:p>
    <w:p w:rsidR="00955637" w:rsidRDefault="00955637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учебный период воспитательно-образовательной деятельности составляет 36 недель, направленный на оздоровление, общее развитие, организацию досуга и творчества детей.</w:t>
      </w:r>
    </w:p>
    <w:p w:rsidR="00955637" w:rsidRDefault="00955637" w:rsidP="00C30B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вариативной части проводятся в первой половине дня за счёт подгрупповых, индивидуальных форм работы, их продолжительность соответствует санитарным нормам.</w:t>
      </w:r>
    </w:p>
    <w:p w:rsidR="00415856" w:rsidRPr="005658A9" w:rsidRDefault="00955637" w:rsidP="00565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учётом самостоятельного выбора, развитие двигательных навыков.</w:t>
      </w:r>
    </w:p>
    <w:p w:rsidR="00FE3EA7" w:rsidRPr="00FE3EA7" w:rsidRDefault="00FE3EA7" w:rsidP="00FE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A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реализации общеобразовательной программы</w:t>
      </w:r>
    </w:p>
    <w:p w:rsidR="00FE3EA7" w:rsidRPr="00FE3EA7" w:rsidRDefault="00FE3EA7" w:rsidP="00FE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A7">
        <w:rPr>
          <w:rFonts w:ascii="Times New Roman" w:hAnsi="Times New Roman" w:cs="Times New Roman"/>
          <w:b/>
          <w:sz w:val="24"/>
          <w:szCs w:val="24"/>
        </w:rPr>
        <w:t>Дошкольных групп МКОУ «Пахомовская СОШ»</w:t>
      </w:r>
    </w:p>
    <w:p w:rsidR="00FE3EA7" w:rsidRDefault="00FE3EA7" w:rsidP="00FE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A7">
        <w:rPr>
          <w:rFonts w:ascii="Times New Roman" w:hAnsi="Times New Roman" w:cs="Times New Roman"/>
          <w:b/>
          <w:sz w:val="24"/>
          <w:szCs w:val="24"/>
        </w:rPr>
        <w:t>на 2023 – 2024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804"/>
        <w:gridCol w:w="1246"/>
        <w:gridCol w:w="1246"/>
        <w:gridCol w:w="1246"/>
        <w:gridCol w:w="1247"/>
        <w:gridCol w:w="1248"/>
      </w:tblGrid>
      <w:tr w:rsidR="005676E5" w:rsidTr="005676E5">
        <w:tc>
          <w:tcPr>
            <w:tcW w:w="534" w:type="dxa"/>
            <w:vMerge w:val="restart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:rsidR="005676E5" w:rsidRDefault="005676E5" w:rsidP="0056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развития, образовательные области</w:t>
            </w:r>
          </w:p>
        </w:tc>
        <w:tc>
          <w:tcPr>
            <w:tcW w:w="6233" w:type="dxa"/>
            <w:gridSpan w:val="5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</w:tr>
      <w:tr w:rsidR="005676E5" w:rsidTr="005676E5">
        <w:tc>
          <w:tcPr>
            <w:tcW w:w="534" w:type="dxa"/>
            <w:vMerge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5676E5" w:rsidRPr="005676E5" w:rsidRDefault="005676E5" w:rsidP="0056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2 – 3года</w:t>
            </w:r>
          </w:p>
        </w:tc>
        <w:tc>
          <w:tcPr>
            <w:tcW w:w="1246" w:type="dxa"/>
          </w:tcPr>
          <w:p w:rsidR="005676E5" w:rsidRPr="005676E5" w:rsidRDefault="005676E5" w:rsidP="0056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3 – 4года</w:t>
            </w:r>
          </w:p>
        </w:tc>
        <w:tc>
          <w:tcPr>
            <w:tcW w:w="1246" w:type="dxa"/>
          </w:tcPr>
          <w:p w:rsidR="005676E5" w:rsidRPr="005676E5" w:rsidRDefault="005676E5" w:rsidP="0056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4 – 5лет</w:t>
            </w:r>
          </w:p>
        </w:tc>
        <w:tc>
          <w:tcPr>
            <w:tcW w:w="1247" w:type="dxa"/>
          </w:tcPr>
          <w:p w:rsidR="005676E5" w:rsidRPr="005676E5" w:rsidRDefault="005676E5" w:rsidP="0056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5 – 6лет</w:t>
            </w:r>
          </w:p>
        </w:tc>
        <w:tc>
          <w:tcPr>
            <w:tcW w:w="1248" w:type="dxa"/>
          </w:tcPr>
          <w:p w:rsidR="005676E5" w:rsidRPr="005676E5" w:rsidRDefault="005676E5" w:rsidP="00567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</w:tc>
      </w:tr>
      <w:tr w:rsidR="005676E5" w:rsidTr="001D0A93">
        <w:tc>
          <w:tcPr>
            <w:tcW w:w="9571" w:type="dxa"/>
            <w:gridSpan w:val="7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676E5" w:rsidTr="005676E5">
        <w:tc>
          <w:tcPr>
            <w:tcW w:w="534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1246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676E5" w:rsidTr="005676E5">
        <w:tc>
          <w:tcPr>
            <w:tcW w:w="534" w:type="dxa"/>
          </w:tcPr>
          <w:p w:rsidR="005676E5" w:rsidRPr="00415856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04" w:type="dxa"/>
          </w:tcPr>
          <w:p w:rsidR="005676E5" w:rsidRPr="00415856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" w:type="dxa"/>
          </w:tcPr>
          <w:p w:rsidR="005676E5" w:rsidRPr="005676E5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5676E5" w:rsidRPr="005676E5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</w:tcPr>
          <w:p w:rsidR="005676E5" w:rsidRPr="005676E5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5676E5" w:rsidRPr="005676E5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5676E5" w:rsidRPr="005676E5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76E5" w:rsidTr="005676E5">
        <w:tc>
          <w:tcPr>
            <w:tcW w:w="534" w:type="dxa"/>
          </w:tcPr>
          <w:p w:rsidR="005676E5" w:rsidRPr="00415856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5676E5" w:rsidRDefault="005676E5" w:rsidP="00567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46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676E5" w:rsidTr="005676E5">
        <w:tc>
          <w:tcPr>
            <w:tcW w:w="534" w:type="dxa"/>
          </w:tcPr>
          <w:p w:rsidR="005676E5" w:rsidRPr="00415856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04" w:type="dxa"/>
          </w:tcPr>
          <w:p w:rsidR="005676E5" w:rsidRPr="00932D8C" w:rsidRDefault="005676E5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</w:tc>
        <w:tc>
          <w:tcPr>
            <w:tcW w:w="1246" w:type="dxa"/>
          </w:tcPr>
          <w:p w:rsidR="005676E5" w:rsidRPr="00932D8C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5676E5" w:rsidRPr="00932D8C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5676E5" w:rsidRPr="00932D8C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676E5" w:rsidRPr="00932D8C" w:rsidRDefault="005676E5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5676E5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76E5" w:rsidTr="005676E5">
        <w:tc>
          <w:tcPr>
            <w:tcW w:w="534" w:type="dxa"/>
          </w:tcPr>
          <w:p w:rsidR="005676E5" w:rsidRDefault="005676E5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5676E5" w:rsidRPr="00932D8C" w:rsidRDefault="00932D8C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</w:t>
            </w:r>
          </w:p>
        </w:tc>
        <w:tc>
          <w:tcPr>
            <w:tcW w:w="1246" w:type="dxa"/>
          </w:tcPr>
          <w:p w:rsidR="005676E5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5676E5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5676E5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5676E5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5676E5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2D8C" w:rsidTr="005676E5">
        <w:tc>
          <w:tcPr>
            <w:tcW w:w="534" w:type="dxa"/>
          </w:tcPr>
          <w:p w:rsid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32D8C" w:rsidRPr="00932D8C" w:rsidRDefault="00932D8C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и моделирование с предметами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D8C" w:rsidTr="005676E5">
        <w:tc>
          <w:tcPr>
            <w:tcW w:w="534" w:type="dxa"/>
          </w:tcPr>
          <w:p w:rsid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804" w:type="dxa"/>
          </w:tcPr>
          <w:p w:rsidR="00932D8C" w:rsidRPr="00932D8C" w:rsidRDefault="00932D8C" w:rsidP="0093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2D8C" w:rsidTr="005676E5">
        <w:tc>
          <w:tcPr>
            <w:tcW w:w="534" w:type="dxa"/>
          </w:tcPr>
          <w:p w:rsid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32D8C" w:rsidRPr="00932D8C" w:rsidRDefault="00932D8C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D8C" w:rsidTr="005676E5">
        <w:tc>
          <w:tcPr>
            <w:tcW w:w="534" w:type="dxa"/>
          </w:tcPr>
          <w:p w:rsid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932D8C" w:rsidRPr="00932D8C" w:rsidRDefault="00932D8C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932D8C" w:rsidRPr="00932D8C" w:rsidRDefault="00932D8C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4F" w:rsidTr="00F64399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04" w:type="dxa"/>
          </w:tcPr>
          <w:p w:rsidR="00C27E4F" w:rsidRPr="00C27E4F" w:rsidRDefault="00C27E4F" w:rsidP="0093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233" w:type="dxa"/>
            <w:gridSpan w:val="5"/>
          </w:tcPr>
          <w:p w:rsidR="00C27E4F" w:rsidRPr="00415856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 и через интеграцию с другими образовательными областями, ежедневно</w:t>
            </w:r>
          </w:p>
        </w:tc>
      </w:tr>
      <w:tr w:rsidR="00932D8C" w:rsidTr="005676E5">
        <w:tc>
          <w:tcPr>
            <w:tcW w:w="534" w:type="dxa"/>
          </w:tcPr>
          <w:p w:rsidR="00932D8C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04" w:type="dxa"/>
          </w:tcPr>
          <w:p w:rsidR="00932D8C" w:rsidRPr="00C27E4F" w:rsidRDefault="00C27E4F" w:rsidP="0093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1246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6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32D8C" w:rsidTr="005676E5">
        <w:tc>
          <w:tcPr>
            <w:tcW w:w="534" w:type="dxa"/>
          </w:tcPr>
          <w:p w:rsidR="00932D8C" w:rsidRPr="00415856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04" w:type="dxa"/>
          </w:tcPr>
          <w:p w:rsidR="00932D8C" w:rsidRPr="00932D8C" w:rsidRDefault="00C27E4F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246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932D8C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E4F" w:rsidTr="005676E5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7E4F" w:rsidRPr="00932D8C" w:rsidRDefault="00C27E4F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7E4F" w:rsidTr="005676E5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7E4F" w:rsidRPr="00932D8C" w:rsidRDefault="00C27E4F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7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27E4F" w:rsidTr="005676E5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7E4F" w:rsidRPr="00932D8C" w:rsidRDefault="00C27E4F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разного материала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4F" w:rsidTr="005676E5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7E4F" w:rsidRPr="00932D8C" w:rsidRDefault="00C27E4F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C27E4F" w:rsidRPr="00C27E4F" w:rsidRDefault="00C27E4F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E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7E4F" w:rsidTr="005676E5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7E4F" w:rsidRPr="00932D8C" w:rsidRDefault="00C27E4F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6" w:type="dxa"/>
          </w:tcPr>
          <w:p w:rsidR="00C27E4F" w:rsidRPr="00415856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7E4F" w:rsidRPr="00415856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7E4F" w:rsidRPr="00415856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C27E4F" w:rsidRPr="00415856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48" w:type="dxa"/>
          </w:tcPr>
          <w:p w:rsidR="00C27E4F" w:rsidRPr="00415856" w:rsidRDefault="00C27E4F" w:rsidP="00C27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15856" w:rsidTr="00CE2E54">
        <w:tc>
          <w:tcPr>
            <w:tcW w:w="9571" w:type="dxa"/>
            <w:gridSpan w:val="7"/>
          </w:tcPr>
          <w:p w:rsidR="00415856" w:rsidRPr="00415856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образовательных отношений</w:t>
            </w:r>
          </w:p>
        </w:tc>
      </w:tr>
      <w:tr w:rsidR="00C27E4F" w:rsidTr="005676E5">
        <w:tc>
          <w:tcPr>
            <w:tcW w:w="534" w:type="dxa"/>
          </w:tcPr>
          <w:p w:rsidR="00C27E4F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C27E4F" w:rsidRPr="00932D8C" w:rsidRDefault="00415856" w:rsidP="0093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ФПФГ</w:t>
            </w:r>
          </w:p>
        </w:tc>
        <w:tc>
          <w:tcPr>
            <w:tcW w:w="1246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7E4F" w:rsidTr="005676E5">
        <w:tc>
          <w:tcPr>
            <w:tcW w:w="534" w:type="dxa"/>
          </w:tcPr>
          <w:p w:rsidR="00C27E4F" w:rsidRDefault="00C27E4F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:rsidR="00C27E4F" w:rsidRPr="00415856" w:rsidRDefault="00415856" w:rsidP="0093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Всего (</w:t>
            </w:r>
            <w:proofErr w:type="spellStart"/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6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6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48" w:type="dxa"/>
          </w:tcPr>
          <w:p w:rsidR="00C27E4F" w:rsidRPr="00415856" w:rsidRDefault="00415856" w:rsidP="00FE3E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85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5676E5" w:rsidRPr="00FE3EA7" w:rsidRDefault="005676E5" w:rsidP="00FE3E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76E5" w:rsidRPr="00FE3EA7" w:rsidSect="00CA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592"/>
    <w:multiLevelType w:val="hybridMultilevel"/>
    <w:tmpl w:val="1200119E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" w15:restartNumberingAfterBreak="0">
    <w:nsid w:val="25FA2E85"/>
    <w:multiLevelType w:val="hybridMultilevel"/>
    <w:tmpl w:val="AA8C5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551DE"/>
    <w:multiLevelType w:val="hybridMultilevel"/>
    <w:tmpl w:val="CB68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F0150"/>
    <w:multiLevelType w:val="hybridMultilevel"/>
    <w:tmpl w:val="A40A8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lang w:val="ru-RU" w:eastAsia="en-US" w:bidi="ar-SA"/>
      </w:rPr>
    </w:lvl>
    <w:lvl w:ilvl="1" w:tplc="B0FE89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EFCF010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3" w:tplc="5FB288D2">
      <w:numFmt w:val="bullet"/>
      <w:lvlText w:val="•"/>
      <w:lvlJc w:val="left"/>
      <w:pPr>
        <w:ind w:left="2984" w:hanging="360"/>
      </w:pPr>
      <w:rPr>
        <w:rFonts w:hint="default"/>
        <w:lang w:val="ru-RU" w:eastAsia="en-US" w:bidi="ar-SA"/>
      </w:rPr>
    </w:lvl>
    <w:lvl w:ilvl="4" w:tplc="8B2EE246">
      <w:numFmt w:val="bullet"/>
      <w:lvlText w:val="•"/>
      <w:lvlJc w:val="left"/>
      <w:pPr>
        <w:ind w:left="4113" w:hanging="360"/>
      </w:pPr>
      <w:rPr>
        <w:rFonts w:hint="default"/>
        <w:lang w:val="ru-RU" w:eastAsia="en-US" w:bidi="ar-SA"/>
      </w:rPr>
    </w:lvl>
    <w:lvl w:ilvl="5" w:tplc="29E206EC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D04C982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B46E7DC6">
      <w:numFmt w:val="bullet"/>
      <w:lvlText w:val="•"/>
      <w:lvlJc w:val="left"/>
      <w:pPr>
        <w:ind w:left="7500" w:hanging="360"/>
      </w:pPr>
      <w:rPr>
        <w:rFonts w:hint="default"/>
        <w:lang w:val="ru-RU" w:eastAsia="en-US" w:bidi="ar-SA"/>
      </w:rPr>
    </w:lvl>
    <w:lvl w:ilvl="8" w:tplc="852A2FBE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C376F0D"/>
    <w:multiLevelType w:val="hybridMultilevel"/>
    <w:tmpl w:val="2A5A0E72"/>
    <w:lvl w:ilvl="0" w:tplc="0419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701"/>
    <w:rsid w:val="000A1762"/>
    <w:rsid w:val="001B2A06"/>
    <w:rsid w:val="001E7682"/>
    <w:rsid w:val="001F3A7D"/>
    <w:rsid w:val="00312F97"/>
    <w:rsid w:val="00415856"/>
    <w:rsid w:val="00422B11"/>
    <w:rsid w:val="004331D9"/>
    <w:rsid w:val="00454FF5"/>
    <w:rsid w:val="005658A9"/>
    <w:rsid w:val="005676E5"/>
    <w:rsid w:val="005D4701"/>
    <w:rsid w:val="00653FF4"/>
    <w:rsid w:val="0067508F"/>
    <w:rsid w:val="00755F17"/>
    <w:rsid w:val="0078331B"/>
    <w:rsid w:val="00793013"/>
    <w:rsid w:val="007E477D"/>
    <w:rsid w:val="00807003"/>
    <w:rsid w:val="00896D1A"/>
    <w:rsid w:val="008E0C6B"/>
    <w:rsid w:val="008E7582"/>
    <w:rsid w:val="00900ADC"/>
    <w:rsid w:val="00932D8C"/>
    <w:rsid w:val="009537AD"/>
    <w:rsid w:val="00955637"/>
    <w:rsid w:val="00A23BAE"/>
    <w:rsid w:val="00A96EC0"/>
    <w:rsid w:val="00BD7077"/>
    <w:rsid w:val="00C13169"/>
    <w:rsid w:val="00C27E4F"/>
    <w:rsid w:val="00C30BFD"/>
    <w:rsid w:val="00CA2B1F"/>
    <w:rsid w:val="00D458AB"/>
    <w:rsid w:val="00E70FD5"/>
    <w:rsid w:val="00F37D82"/>
    <w:rsid w:val="00F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31C59-DB32-42D5-8FDD-750817D0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F17"/>
    <w:pPr>
      <w:ind w:left="720"/>
      <w:contextualSpacing/>
    </w:pPr>
  </w:style>
  <w:style w:type="table" w:styleId="a4">
    <w:name w:val="Table Grid"/>
    <w:basedOn w:val="a1"/>
    <w:uiPriority w:val="59"/>
    <w:rsid w:val="009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99F1-611D-4125-9694-2077E784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ksenv</dc:creator>
  <cp:lastModifiedBy>Ксюша</cp:lastModifiedBy>
  <cp:revision>11</cp:revision>
  <cp:lastPrinted>2023-10-04T12:05:00Z</cp:lastPrinted>
  <dcterms:created xsi:type="dcterms:W3CDTF">2023-09-20T19:39:00Z</dcterms:created>
  <dcterms:modified xsi:type="dcterms:W3CDTF">2023-10-06T10:13:00Z</dcterms:modified>
</cp:coreProperties>
</file>