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6" w:rsidRPr="0086067D" w:rsidRDefault="00A710C6" w:rsidP="00A710C6">
      <w:pPr>
        <w:framePr w:hSpace="180" w:wrap="around" w:vAnchor="text" w:hAnchor="margin" w:xAlign="center" w:y="-321"/>
        <w:spacing w:after="17" w:line="259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 w:bidi="ar-SA"/>
        </w:rPr>
        <w:t>МИНИСТЕРСТВО ПРОСВЕЩЕНИЯ РОССИЙСКОЙ ФЕДЕРАЦИИ</w:t>
      </w:r>
    </w:p>
    <w:p w:rsidR="00A710C6" w:rsidRPr="0086067D" w:rsidRDefault="00A710C6" w:rsidP="00A710C6">
      <w:pPr>
        <w:framePr w:hSpace="180" w:wrap="around" w:vAnchor="text" w:hAnchor="margin" w:xAlign="center" w:y="-321"/>
        <w:spacing w:after="17" w:line="259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Министерство образования Тульской  области</w:t>
      </w:r>
    </w:p>
    <w:p w:rsidR="00A710C6" w:rsidRPr="0086067D" w:rsidRDefault="00A710C6" w:rsidP="00A710C6">
      <w:pPr>
        <w:framePr w:hSpace="180" w:wrap="around" w:vAnchor="text" w:hAnchor="margin" w:xAlign="center" w:y="-321"/>
        <w:spacing w:after="752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МО Заокский район Муниципальное казенное общеобразовательное учреждение «Пахомовская средняя общеобразовательная школа»</w:t>
      </w:r>
    </w:p>
    <w:tbl>
      <w:tblPr>
        <w:tblStyle w:val="1"/>
        <w:tblpPr w:leftFromText="180" w:rightFromText="180" w:vertAnchor="text" w:horzAnchor="margin" w:tblpXSpec="right" w:tblpY="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A710C6" w:rsidRPr="0086067D" w:rsidTr="007544E7">
        <w:tc>
          <w:tcPr>
            <w:tcW w:w="4663" w:type="dxa"/>
          </w:tcPr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</w: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Укажите должность</w: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10C6" w:rsidRPr="0086067D" w:rsidRDefault="00384BB8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pict>
                <v:rect id="_x0000_i1025" style="width:0;height:.65pt" o:hrstd="t" o:hr="t" fillcolor="#a0a0a0" stroked="f"/>
              </w:pic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             укажите ФИО</w:t>
            </w:r>
          </w:p>
          <w:p w:rsidR="00A710C6" w:rsidRPr="0086067D" w:rsidRDefault="00A710C6" w:rsidP="007544E7">
            <w:pPr>
              <w:spacing w:after="752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Приказ №____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от «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число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»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месяц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год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г.</w:t>
            </w:r>
          </w:p>
        </w:tc>
        <w:tc>
          <w:tcPr>
            <w:tcW w:w="4663" w:type="dxa"/>
          </w:tcPr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Укажите должность</w: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710C6" w:rsidRPr="0086067D" w:rsidRDefault="00384BB8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pict>
                <v:rect id="_x0000_i1026" style="width:0;height:.65pt" o:hrstd="t" o:hr="t" fillcolor="#a0a0a0" stroked="f"/>
              </w:pict>
            </w:r>
          </w:p>
          <w:p w:rsidR="00A710C6" w:rsidRPr="0086067D" w:rsidRDefault="00A710C6" w:rsidP="0075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                         укажите ФИО</w:t>
            </w:r>
          </w:p>
          <w:p w:rsidR="00A710C6" w:rsidRPr="0086067D" w:rsidRDefault="00A710C6" w:rsidP="007544E7">
            <w:pPr>
              <w:spacing w:after="752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Приказ №___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от «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число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»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месяц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год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  <w:r w:rsidRPr="0086067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 w:bidi="ar-SA"/>
              </w:rPr>
              <w:t>г.</w:t>
            </w:r>
          </w:p>
        </w:tc>
      </w:tr>
    </w:tbl>
    <w:p w:rsidR="00A710C6" w:rsidRDefault="00A710C6" w:rsidP="00A710C6">
      <w:pPr>
        <w:framePr w:hSpace="180" w:wrap="around" w:vAnchor="text" w:hAnchor="margin" w:xAlign="center" w:y="-321"/>
        <w:spacing w:line="278" w:lineRule="auto"/>
        <w:ind w:left="2098" w:right="1048" w:hanging="348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Default="00A710C6" w:rsidP="00A710C6">
      <w:pPr>
        <w:framePr w:hSpace="180" w:wrap="around" w:vAnchor="text" w:hAnchor="margin" w:xAlign="center" w:y="-321"/>
        <w:spacing w:line="278" w:lineRule="auto"/>
        <w:ind w:left="2098" w:right="1048" w:hanging="348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Default="00A710C6" w:rsidP="00A710C6">
      <w:pPr>
        <w:framePr w:hSpace="180" w:wrap="around" w:vAnchor="text" w:hAnchor="margin" w:xAlign="center" w:y="-321"/>
        <w:spacing w:line="278" w:lineRule="auto"/>
        <w:ind w:left="2098" w:right="1048" w:hanging="348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Pr="0086067D" w:rsidRDefault="00A710C6" w:rsidP="00A710C6">
      <w:pPr>
        <w:framePr w:hSpace="180" w:wrap="around" w:vAnchor="text" w:hAnchor="margin" w:xAlign="center" w:y="-321"/>
        <w:spacing w:line="278" w:lineRule="auto"/>
        <w:ind w:left="2098" w:right="1048" w:hanging="348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Основы волонтёрской деятельности</w:t>
      </w: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»</w:t>
      </w:r>
    </w:p>
    <w:p w:rsidR="00A710C6" w:rsidRDefault="00A710C6" w:rsidP="00A710C6">
      <w:pPr>
        <w:framePr w:hSpace="180" w:wrap="around" w:vAnchor="text" w:hAnchor="margin" w:xAlign="center" w:y="-321"/>
        <w:spacing w:after="17" w:line="259" w:lineRule="auto"/>
        <w:ind w:left="15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A710C6" w:rsidRDefault="00A710C6" w:rsidP="00A710C6">
      <w:pPr>
        <w:framePr w:hSpace="180" w:wrap="around" w:vAnchor="text" w:hAnchor="margin" w:xAlign="center" w:y="-321"/>
        <w:spacing w:after="17" w:line="259" w:lineRule="auto"/>
        <w:ind w:left="15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Pr="0086067D" w:rsidRDefault="00A710C6" w:rsidP="00A710C6">
      <w:pPr>
        <w:framePr w:hSpace="180" w:wrap="around" w:vAnchor="text" w:hAnchor="margin" w:xAlign="center" w:y="-321"/>
        <w:spacing w:after="17" w:line="259" w:lineRule="auto"/>
        <w:ind w:left="15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Pr="0086067D" w:rsidRDefault="00A710C6" w:rsidP="00A710C6">
      <w:pPr>
        <w:framePr w:hSpace="180" w:wrap="around" w:vAnchor="text" w:hAnchor="margin" w:xAlign="center" w:y="-321"/>
        <w:spacing w:line="259" w:lineRule="auto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Направленность: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Социально-гуманитарная</w:t>
      </w:r>
    </w:p>
    <w:p w:rsidR="00A710C6" w:rsidRPr="0086067D" w:rsidRDefault="00A710C6" w:rsidP="00A710C6">
      <w:pPr>
        <w:framePr w:hSpace="180" w:wrap="around" w:vAnchor="text" w:hAnchor="margin" w:xAlign="center" w:y="-321"/>
        <w:spacing w:after="10" w:line="259" w:lineRule="auto"/>
        <w:ind w:left="15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A710C6" w:rsidRPr="0086067D" w:rsidRDefault="00A710C6" w:rsidP="00A710C6">
      <w:pPr>
        <w:framePr w:hSpace="180" w:wrap="around" w:vAnchor="text" w:hAnchor="margin" w:xAlign="center" w:y="-321"/>
        <w:spacing w:after="15" w:line="259" w:lineRule="auto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14-18</w:t>
      </w: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лет </w:t>
      </w:r>
    </w:p>
    <w:p w:rsidR="00A710C6" w:rsidRPr="0086067D" w:rsidRDefault="00A710C6" w:rsidP="00A710C6">
      <w:pPr>
        <w:framePr w:hSpace="180" w:wrap="around" w:vAnchor="text" w:hAnchor="margin" w:xAlign="center" w:y="-321"/>
        <w:spacing w:line="259" w:lineRule="auto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Срок реализации: 1</w:t>
      </w: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год </w:t>
      </w:r>
    </w:p>
    <w:p w:rsidR="00A710C6" w:rsidRPr="0086067D" w:rsidRDefault="00A710C6" w:rsidP="00A710C6">
      <w:pPr>
        <w:framePr w:hSpace="180" w:wrap="around" w:vAnchor="text" w:hAnchor="margin" w:xAlign="center" w:y="-321"/>
        <w:spacing w:line="259" w:lineRule="auto"/>
        <w:ind w:left="15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tbl>
      <w:tblPr>
        <w:tblStyle w:val="a7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</w:tblGrid>
      <w:tr w:rsidR="00A710C6" w:rsidTr="00A710C6">
        <w:trPr>
          <w:trHeight w:val="1349"/>
        </w:trPr>
        <w:tc>
          <w:tcPr>
            <w:tcW w:w="3489" w:type="dxa"/>
          </w:tcPr>
          <w:p w:rsidR="00A710C6" w:rsidRPr="00A710C6" w:rsidRDefault="00A710C6" w:rsidP="00A710C6">
            <w:pPr>
              <w:pStyle w:val="af"/>
              <w:framePr w:hSpace="180" w:wrap="around" w:vAnchor="text" w:hAnchor="margin" w:xAlign="center" w:y="-321"/>
              <w:rPr>
                <w:rFonts w:ascii="Times New Roman" w:hAnsi="Times New Roman" w:cs="Times New Roman"/>
                <w:lang w:eastAsia="en-US" w:bidi="ar-SA"/>
              </w:rPr>
            </w:pPr>
            <w:r w:rsidRPr="00A710C6">
              <w:rPr>
                <w:rFonts w:ascii="Times New Roman" w:hAnsi="Times New Roman" w:cs="Times New Roman"/>
                <w:lang w:eastAsia="en-US" w:bidi="ar-SA"/>
              </w:rPr>
              <w:t xml:space="preserve">Разработчик программы: </w:t>
            </w:r>
          </w:p>
          <w:p w:rsidR="00A710C6" w:rsidRDefault="00A710C6" w:rsidP="00A710C6">
            <w:pPr>
              <w:pStyle w:val="af"/>
              <w:framePr w:hSpace="180" w:wrap="around" w:vAnchor="text" w:hAnchor="margin" w:xAlign="center" w:y="-321"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Педагог дополнительного</w:t>
            </w:r>
          </w:p>
          <w:p w:rsidR="00A710C6" w:rsidRDefault="00A710C6" w:rsidP="00A710C6">
            <w:pPr>
              <w:pStyle w:val="af"/>
              <w:framePr w:hSpace="180" w:wrap="around" w:vAnchor="text" w:hAnchor="margin" w:xAlign="center" w:y="-321"/>
              <w:rPr>
                <w:rFonts w:ascii="Times New Roman" w:hAnsi="Times New Roman" w:cs="Times New Roman"/>
                <w:lang w:eastAsia="en-US" w:bidi="ar-SA"/>
              </w:rPr>
            </w:pPr>
            <w:r w:rsidRPr="00A710C6">
              <w:rPr>
                <w:rFonts w:ascii="Times New Roman" w:hAnsi="Times New Roman" w:cs="Times New Roman"/>
                <w:lang w:eastAsia="en-US" w:bidi="ar-SA"/>
              </w:rPr>
              <w:t>образования</w:t>
            </w:r>
          </w:p>
          <w:p w:rsidR="00A710C6" w:rsidRDefault="00A710C6" w:rsidP="00A710C6">
            <w:pPr>
              <w:pStyle w:val="af"/>
              <w:framePr w:hSpace="180" w:wrap="around" w:vAnchor="text" w:hAnchor="margin" w:xAlign="center" w:y="-321"/>
              <w:rPr>
                <w:rFonts w:ascii="Times New Roman" w:hAnsi="Times New Roman" w:cs="Times New Roman"/>
                <w:lang w:eastAsia="en-US" w:bidi="ar-SA"/>
              </w:rPr>
            </w:pPr>
            <w:r w:rsidRPr="00A710C6">
              <w:rPr>
                <w:rFonts w:ascii="Times New Roman" w:hAnsi="Times New Roman" w:cs="Times New Roman"/>
                <w:lang w:eastAsia="en-US" w:bidi="ar-SA"/>
              </w:rPr>
              <w:t xml:space="preserve">Чурилина К.В. </w:t>
            </w:r>
          </w:p>
          <w:p w:rsidR="00A710C6" w:rsidRDefault="00A710C6" w:rsidP="00A710C6">
            <w:pPr>
              <w:framePr w:hSpace="180" w:wrap="around" w:vAnchor="text" w:hAnchor="margin" w:xAlign="center" w:y="-321"/>
              <w:spacing w:after="752" w:line="259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710C6" w:rsidRPr="0086067D" w:rsidRDefault="00A710C6" w:rsidP="00A710C6">
      <w:pPr>
        <w:framePr w:hSpace="180" w:wrap="around" w:vAnchor="text" w:hAnchor="margin" w:xAlign="center" w:y="-321"/>
        <w:spacing w:after="752" w:line="259" w:lineRule="auto"/>
        <w:ind w:left="1014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710C6" w:rsidRDefault="00A710C6" w:rsidP="00A710C6">
      <w:pPr>
        <w:pStyle w:val="af"/>
        <w:jc w:val="center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                                                                          </w:t>
      </w:r>
    </w:p>
    <w:p w:rsidR="00A710C6" w:rsidRPr="00A710C6" w:rsidRDefault="00A710C6" w:rsidP="00A710C6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6067D">
        <w:rPr>
          <w:rFonts w:ascii="Times New Roman" w:eastAsia="Andale Sans UI" w:hAnsi="Times New Roman" w:cs="Times New Roman"/>
          <w:color w:val="auto"/>
          <w:lang w:eastAsia="en-US" w:bidi="ar-SA"/>
        </w:rPr>
        <w:t xml:space="preserve">Пахомово </w:t>
      </w:r>
      <w:r w:rsidRPr="0086067D">
        <w:rPr>
          <w:rFonts w:ascii="Times New Roman" w:eastAsia="Andale Sans UI" w:hAnsi="Times New Roman" w:cs="Times New Roman"/>
          <w:color w:val="auto"/>
          <w:lang w:eastAsia="en-US" w:bidi="ar-SA"/>
        </w:rPr>
        <w:br/>
        <w:t>2023 год</w:t>
      </w:r>
    </w:p>
    <w:p w:rsidR="00D417F9" w:rsidRPr="00D417F9" w:rsidRDefault="00D417F9" w:rsidP="00D41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Cs w:val="28"/>
          <w:lang w:bidi="ar-SA"/>
        </w:rPr>
        <w:lastRenderedPageBreak/>
        <w:t xml:space="preserve">Раздел 1. </w:t>
      </w:r>
      <w:r w:rsidRPr="00D417F9">
        <w:rPr>
          <w:rFonts w:ascii="Times New Roman" w:eastAsia="Times New Roman" w:hAnsi="Times New Roman" w:cs="Times New Roman"/>
          <w:b/>
          <w:szCs w:val="28"/>
          <w:lang w:bidi="ar-SA"/>
        </w:rPr>
        <w:t>КОМПЛЕКС ОСНОВНЫХ ХАРАКТЕРИСТИК ПРОГРАММЫ</w:t>
      </w:r>
    </w:p>
    <w:p w:rsidR="00E24335" w:rsidRPr="001B7C0B" w:rsidRDefault="00E24335" w:rsidP="001B7C0B">
      <w:pPr>
        <w:pStyle w:val="a8"/>
        <w:numPr>
          <w:ilvl w:val="0"/>
          <w:numId w:val="45"/>
        </w:numPr>
        <w:spacing w:before="240" w:after="24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4CA7" w:rsidRPr="00D417F9" w:rsidRDefault="000B4CA7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lang w:bidi="ar-SA"/>
        </w:rPr>
        <w:t>Дополнительная общеразвивающая программа социально</w:t>
      </w:r>
      <w:r w:rsidR="0089072E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89072E" w:rsidRPr="00D417F9">
        <w:rPr>
          <w:rFonts w:ascii="Times New Roman" w:hAnsi="Times New Roman" w:cs="Times New Roman"/>
        </w:rPr>
        <w:t xml:space="preserve">– гуманитарной 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направленности </w:t>
      </w:r>
      <w:r w:rsidRPr="00D417F9">
        <w:rPr>
          <w:rFonts w:ascii="Times New Roman" w:hAnsi="Times New Roman" w:cs="Times New Roman"/>
        </w:rPr>
        <w:t xml:space="preserve">«Основы волонтерской деятельности» </w:t>
      </w:r>
      <w:r w:rsidR="001B58E3" w:rsidRPr="00D417F9">
        <w:rPr>
          <w:rFonts w:ascii="Times New Roman" w:eastAsia="Times New Roman" w:hAnsi="Times New Roman" w:cs="Times New Roman"/>
          <w:lang w:bidi="ar-SA"/>
        </w:rPr>
        <w:t xml:space="preserve">разработана </w:t>
      </w:r>
      <w:r w:rsidRPr="00D417F9">
        <w:rPr>
          <w:rFonts w:ascii="Times New Roman" w:hAnsi="Times New Roman" w:cs="Times New Roman"/>
        </w:rPr>
        <w:t>в соответствии с:</w:t>
      </w:r>
    </w:p>
    <w:p w:rsidR="001C5EC5" w:rsidRPr="00D417F9" w:rsidRDefault="000B4CA7" w:rsidP="00D4677A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Федеральным законом от 29.12.2012 г. № 273-ФЗ «Об образовании</w:t>
      </w:r>
      <w:r w:rsidR="001C5EC5" w:rsidRPr="00D417F9">
        <w:rPr>
          <w:sz w:val="24"/>
          <w:szCs w:val="24"/>
        </w:rPr>
        <w:t xml:space="preserve"> в Федерации»;</w:t>
      </w:r>
    </w:p>
    <w:p w:rsidR="001C5EC5" w:rsidRPr="00D417F9" w:rsidRDefault="001C5EC5" w:rsidP="00D4677A">
      <w:pPr>
        <w:pStyle w:val="50"/>
        <w:numPr>
          <w:ilvl w:val="0"/>
          <w:numId w:val="1"/>
        </w:numPr>
        <w:tabs>
          <w:tab w:val="left" w:pos="1194"/>
        </w:tabs>
        <w:spacing w:after="0" w:line="240" w:lineRule="auto"/>
        <w:rPr>
          <w:sz w:val="24"/>
          <w:szCs w:val="24"/>
        </w:rPr>
      </w:pPr>
      <w:r w:rsidRPr="00D417F9">
        <w:rPr>
          <w:sz w:val="24"/>
          <w:szCs w:val="24"/>
        </w:rPr>
        <w:t>Концепцией развития дополнительного образования детей, утвержденной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Распоряжением Правительства Российской Федерации от 04.09. 2014 г. №1726-р;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Минпросвещения России от 03.09.2019 г. №467 «Об утверждении Целевой модели развития региональных систем дополнительного образования детей»;</w:t>
      </w:r>
    </w:p>
    <w:p w:rsidR="001C5EC5" w:rsidRPr="00D417F9" w:rsidRDefault="001C5EC5" w:rsidP="00D4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Письмом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1C5EC5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C5EC5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Постановлением Главного государственного санитарного врача РФ от 04.07.2014 г. № 41 «Об утверждении СанПиН 2.4.4.3172-14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89072E" w:rsidRPr="00D417F9" w:rsidRDefault="001C5EC5" w:rsidP="00D467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Программа является модифицированной, разработана на основе программ:</w:t>
      </w:r>
    </w:p>
    <w:p w:rsidR="0089072E" w:rsidRPr="00D417F9" w:rsidRDefault="001C5EC5" w:rsidP="00D4677A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 xml:space="preserve">Дополнительная образовательная программа «Волонтеры» </w:t>
      </w:r>
      <w:r w:rsidRPr="00D417F9">
        <w:rPr>
          <w:lang w:bidi="ar-SA"/>
        </w:rPr>
        <w:sym w:font="Symbol" w:char="F05B"/>
      </w:r>
      <w:r w:rsidRPr="00D417F9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D417F9">
        <w:rPr>
          <w:lang w:bidi="ar-SA"/>
        </w:rPr>
        <w:sym w:font="Symbol" w:char="F05D"/>
      </w:r>
      <w:r w:rsidRPr="00D417F9">
        <w:rPr>
          <w:rFonts w:ascii="Times New Roman" w:eastAsia="Times New Roman" w:hAnsi="Times New Roman" w:cs="Times New Roman"/>
          <w:lang w:bidi="ar-SA"/>
        </w:rPr>
        <w:t xml:space="preserve"> /авт.–сост. Березина А.Н./, 2013г. – Режим доступа: </w:t>
      </w:r>
      <w:hyperlink r:id="rId9" w:history="1">
        <w:r w:rsidR="0089072E" w:rsidRPr="00D417F9">
          <w:rPr>
            <w:rStyle w:val="a9"/>
            <w:rFonts w:ascii="Times New Roman" w:eastAsia="Times New Roman" w:hAnsi="Times New Roman" w:cs="Times New Roman"/>
            <w:lang w:bidi="ar-SA"/>
          </w:rPr>
          <w:t>http://nsportal.ru</w:t>
        </w:r>
      </w:hyperlink>
      <w:r w:rsidR="0089072E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Pr="00D417F9">
        <w:rPr>
          <w:rFonts w:ascii="Times New Roman" w:eastAsia="Times New Roman" w:hAnsi="Times New Roman" w:cs="Times New Roman"/>
          <w:lang w:bidi="ar-SA"/>
        </w:rPr>
        <w:t>Образовательная программа дополнительного образования детей «Основы</w:t>
      </w:r>
      <w:r w:rsidR="0089072E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организации волонтерской деятельности» </w:t>
      </w:r>
      <w:r w:rsidRPr="00D417F9">
        <w:rPr>
          <w:lang w:bidi="ar-SA"/>
        </w:rPr>
        <w:sym w:font="Symbol" w:char="F05B"/>
      </w:r>
      <w:r w:rsidRPr="00D417F9">
        <w:rPr>
          <w:rFonts w:ascii="Times New Roman" w:eastAsia="Times New Roman" w:hAnsi="Times New Roman" w:cs="Times New Roman"/>
          <w:lang w:bidi="ar-SA"/>
        </w:rPr>
        <w:t>Электронный ресурс</w:t>
      </w:r>
      <w:r w:rsidRPr="00D417F9">
        <w:rPr>
          <w:lang w:bidi="ar-SA"/>
        </w:rPr>
        <w:sym w:font="Symbol" w:char="F05D"/>
      </w:r>
      <w:r w:rsidRPr="00D417F9">
        <w:rPr>
          <w:rFonts w:ascii="Times New Roman" w:eastAsia="Times New Roman" w:hAnsi="Times New Roman" w:cs="Times New Roman"/>
          <w:lang w:bidi="ar-SA"/>
        </w:rPr>
        <w:t>/ авт. – сост.</w:t>
      </w:r>
      <w:r w:rsidR="0089072E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Pr="00D417F9">
        <w:rPr>
          <w:rFonts w:ascii="Times New Roman" w:eastAsia="Times New Roman" w:hAnsi="Times New Roman" w:cs="Times New Roman"/>
          <w:lang w:bidi="ar-SA"/>
        </w:rPr>
        <w:t>Костылева Т. П./- Электрон. дан. - с. Шатрово, 2010</w:t>
      </w:r>
      <w:r w:rsidR="00450593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г.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89072E" w:rsidRPr="00D417F9" w:rsidRDefault="0089072E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>Направленность дополнительной общеразвивающей программы</w:t>
      </w:r>
      <w:r w:rsidRPr="00D417F9">
        <w:rPr>
          <w:rFonts w:ascii="Times New Roman" w:hAnsi="Times New Roman" w:cs="Times New Roman"/>
        </w:rPr>
        <w:t xml:space="preserve"> – социально – гуманитарная.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</w:p>
    <w:p w:rsidR="00D0243D" w:rsidRPr="00D417F9" w:rsidRDefault="00450593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>Уровень</w:t>
      </w:r>
      <w:r w:rsidRPr="00D417F9">
        <w:rPr>
          <w:rFonts w:ascii="Times New Roman" w:hAnsi="Times New Roman" w:cs="Times New Roman"/>
        </w:rPr>
        <w:t xml:space="preserve"> программы </w:t>
      </w:r>
      <w:r w:rsidR="00B53C94" w:rsidRPr="00D417F9">
        <w:rPr>
          <w:rFonts w:ascii="Times New Roman" w:hAnsi="Times New Roman" w:cs="Times New Roman"/>
        </w:rPr>
        <w:t xml:space="preserve">«Основы волонтерской деятельности» </w:t>
      </w:r>
      <w:r w:rsidRPr="00D417F9">
        <w:rPr>
          <w:rFonts w:ascii="Times New Roman" w:hAnsi="Times New Roman" w:cs="Times New Roman"/>
        </w:rPr>
        <w:t>направленности  - базовый.</w:t>
      </w:r>
      <w:r w:rsidR="00D4677A">
        <w:rPr>
          <w:rFonts w:ascii="Times New Roman" w:hAnsi="Times New Roman" w:cs="Times New Roman"/>
        </w:rPr>
        <w:t xml:space="preserve"> </w:t>
      </w:r>
      <w:r w:rsidR="00D0243D" w:rsidRPr="00D417F9">
        <w:rPr>
          <w:rFonts w:ascii="Times New Roman" w:hAnsi="Times New Roman" w:cs="Times New Roman"/>
        </w:rPr>
        <w:t xml:space="preserve">Программа, </w:t>
      </w:r>
      <w:r w:rsidR="00D0243D" w:rsidRPr="00D417F9">
        <w:rPr>
          <w:rFonts w:ascii="Times New Roman" w:hAnsi="Times New Roman" w:cs="Times New Roman"/>
          <w:b/>
          <w:i/>
        </w:rPr>
        <w:t>модифицированная</w:t>
      </w:r>
      <w:r w:rsidR="00D0243D" w:rsidRPr="00D417F9">
        <w:rPr>
          <w:rFonts w:ascii="Times New Roman" w:hAnsi="Times New Roman" w:cs="Times New Roman"/>
        </w:rPr>
        <w:t>, разработана с учетом особенностей образовательного учреждения, возраста и уровня подготовки детей.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9072E" w:rsidRPr="00D417F9" w:rsidRDefault="0089072E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  <w:i/>
        </w:rPr>
        <w:t xml:space="preserve">Актуальность </w:t>
      </w:r>
      <w:r w:rsidRPr="00D417F9">
        <w:rPr>
          <w:rFonts w:ascii="Times New Roman" w:hAnsi="Times New Roman" w:cs="Times New Roman"/>
        </w:rPr>
        <w:t>дополнительной образовательной общеразвивающей программы «Основы волонтерской деятельности»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89072E" w:rsidRPr="00D417F9" w:rsidRDefault="0089072E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</w:rPr>
        <w:t>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C167F" w:rsidRPr="00D417F9" w:rsidRDefault="001C167F" w:rsidP="00D46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417F9">
        <w:rPr>
          <w:rFonts w:ascii="Times New Roman" w:hAnsi="Times New Roman" w:cs="Times New Roman"/>
          <w:b/>
          <w:i/>
        </w:rPr>
        <w:lastRenderedPageBreak/>
        <w:t>Особенности программы</w:t>
      </w:r>
    </w:p>
    <w:p w:rsidR="00450593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167F" w:rsidRPr="00D417F9">
        <w:rPr>
          <w:rFonts w:ascii="Times New Roman" w:hAnsi="Times New Roman" w:cs="Times New Roman"/>
        </w:rPr>
        <w:t xml:space="preserve"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</w:t>
      </w:r>
      <w:r w:rsidR="00450593" w:rsidRPr="00D417F9">
        <w:rPr>
          <w:rFonts w:ascii="Times New Roman" w:hAnsi="Times New Roman" w:cs="Times New Roman"/>
        </w:rPr>
        <w:t xml:space="preserve">Волонтерское (добровольческое) движение может стать одной из таких форм работы с детьми. Волонтеры (от англ. «volunteer»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1C167F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167F" w:rsidRPr="00D417F9">
        <w:rPr>
          <w:rFonts w:ascii="Times New Roman" w:hAnsi="Times New Roman" w:cs="Times New Roman"/>
        </w:rPr>
        <w:t xml:space="preserve">В России сегодня действуют множество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D417F9" w:rsidRPr="00D417F9" w:rsidRDefault="00D417F9" w:rsidP="00D4677A">
      <w:pPr>
        <w:pStyle w:val="50"/>
        <w:tabs>
          <w:tab w:val="left" w:pos="1194"/>
        </w:tabs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D417F9">
        <w:rPr>
          <w:b/>
          <w:i/>
          <w:sz w:val="24"/>
          <w:szCs w:val="24"/>
        </w:rPr>
        <w:t>Новизна программы</w:t>
      </w:r>
    </w:p>
    <w:p w:rsidR="00D417F9" w:rsidRPr="00D417F9" w:rsidRDefault="00D4677A" w:rsidP="00D4677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</w:rPr>
        <w:t>Развитие добровольческого</w:t>
      </w:r>
      <w:r w:rsidR="00D417F9" w:rsidRPr="00D417F9">
        <w:rPr>
          <w:rFonts w:ascii="Times New Roman" w:eastAsia="Times New Roman" w:hAnsi="Times New Roman" w:cs="Times New Roman"/>
          <w:b/>
          <w:bCs/>
        </w:rPr>
        <w:t xml:space="preserve"> </w:t>
      </w:r>
      <w:r w:rsidR="00D417F9" w:rsidRPr="00D417F9">
        <w:rPr>
          <w:rFonts w:ascii="Times New Roman" w:eastAsia="Times New Roman" w:hAnsi="Times New Roman" w:cs="Times New Roman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17F9" w:rsidRPr="00D417F9">
        <w:rPr>
          <w:rFonts w:ascii="Times New Roman" w:hAnsi="Times New Roman" w:cs="Times New Roman"/>
        </w:rPr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>Новизна программы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>Так же, так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(братьев и сестер не достигших 14 лет), а на акциях (форма практических занятий) – присутствие родителей.</w:t>
      </w:r>
    </w:p>
    <w:p w:rsidR="00D417F9" w:rsidRPr="00D417F9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417F9" w:rsidRPr="00D417F9">
        <w:rPr>
          <w:rFonts w:ascii="Times New Roman" w:eastAsia="Times New Roman" w:hAnsi="Times New Roman" w:cs="Times New Roman"/>
          <w:bCs/>
        </w:rPr>
        <w:t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различными категориями населения, что в последствии делает их более конкурентоспособными на рынке труда.</w:t>
      </w:r>
    </w:p>
    <w:p w:rsidR="00D4677A" w:rsidRDefault="00D4677A" w:rsidP="00D4677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D417F9" w:rsidRPr="00D417F9" w:rsidRDefault="00D417F9" w:rsidP="00D4677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b/>
          <w:bCs/>
          <w:i/>
        </w:rPr>
        <w:t>Отличительная особенность программы</w:t>
      </w:r>
      <w:r w:rsidRPr="00D417F9">
        <w:rPr>
          <w:rFonts w:ascii="Times New Roman" w:eastAsia="Times New Roman" w:hAnsi="Times New Roman" w:cs="Times New Roman"/>
        </w:rPr>
        <w:t xml:space="preserve"> заключается в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формировании нравственных ценностей, активной гражданской позиции через новые формы работы с детьми и молодежью;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волонтерского (добровольческого) движения;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получении подростками новых знаний;</w:t>
      </w:r>
    </w:p>
    <w:p w:rsidR="00D417F9" w:rsidRPr="00D417F9" w:rsidRDefault="00D417F9" w:rsidP="00D4677A">
      <w:pPr>
        <w:pStyle w:val="a8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</w:rPr>
        <w:t>развитии навыков общественной деятельности.</w:t>
      </w:r>
    </w:p>
    <w:p w:rsidR="00D417F9" w:rsidRPr="00D417F9" w:rsidRDefault="00D4677A" w:rsidP="00D467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D417F9" w:rsidRPr="00D417F9">
        <w:rPr>
          <w:rFonts w:ascii="Times New Roman" w:hAnsi="Times New Roman" w:cs="Times New Roman"/>
        </w:rPr>
        <w:t xml:space="preserve">Отличительной особенностью данной программы является то, что для проведения занятий с обучающимися используются разнообразные формы досуговой деятельности,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 Важной особенностью данной программы является то, что, к мероприятиям, акциям привлекаются родители, тем самым развивается семейное добровольчество, укрепляющее семейные ценности и формирующее здоровую среду для развития полноценной, самодостаточной личности </w:t>
      </w:r>
      <w:r w:rsidR="00D417F9" w:rsidRPr="00D417F9">
        <w:rPr>
          <w:rFonts w:ascii="Times New Roman" w:hAnsi="Times New Roman" w:cs="Times New Roman"/>
        </w:rPr>
        <w:lastRenderedPageBreak/>
        <w:t xml:space="preserve">ребенка. Очень важной отличительной особенностью программы является привязанность содержания программы </w:t>
      </w:r>
      <w:r>
        <w:rPr>
          <w:rFonts w:ascii="Times New Roman" w:hAnsi="Times New Roman" w:cs="Times New Roman"/>
        </w:rPr>
        <w:t xml:space="preserve">к </w:t>
      </w:r>
      <w:r w:rsidR="00D417F9" w:rsidRPr="00D417F9">
        <w:rPr>
          <w:rFonts w:ascii="Times New Roman" w:hAnsi="Times New Roman" w:cs="Times New Roman"/>
        </w:rPr>
        <w:t>праздничным и памятным датам, поэтому темы из различных блоков пересекаются и чередуются, что позволяет постоянно пополнять и закреплять знания и практические навыки учащихся.</w:t>
      </w:r>
      <w:r w:rsidR="00D417F9" w:rsidRPr="00D417F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3C94" w:rsidRPr="001B7C0B" w:rsidRDefault="00B53C94" w:rsidP="001B7C0B">
      <w:pPr>
        <w:pStyle w:val="a8"/>
        <w:numPr>
          <w:ilvl w:val="0"/>
          <w:numId w:val="45"/>
        </w:numPr>
        <w:shd w:val="clear" w:color="auto" w:fill="FFFFFF"/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1B7C0B">
        <w:rPr>
          <w:rFonts w:ascii="Times New Roman" w:hAnsi="Times New Roman" w:cs="Times New Roman"/>
          <w:b/>
          <w:sz w:val="28"/>
        </w:rPr>
        <w:t>Цели и задачи программы</w:t>
      </w:r>
    </w:p>
    <w:p w:rsidR="00D4677A" w:rsidRPr="00D4677A" w:rsidRDefault="00D4677A" w:rsidP="00D4677A">
      <w:pPr>
        <w:pStyle w:val="a8"/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</w:rPr>
      </w:pPr>
    </w:p>
    <w:p w:rsidR="00B53C94" w:rsidRPr="00D417F9" w:rsidRDefault="00B53C94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17F9">
        <w:rPr>
          <w:rFonts w:ascii="Times New Roman" w:hAnsi="Times New Roman" w:cs="Times New Roman"/>
          <w:b/>
        </w:rPr>
        <w:t>Цель:</w:t>
      </w:r>
      <w:r w:rsidRPr="00D417F9">
        <w:rPr>
          <w:rFonts w:ascii="Times New Roman" w:hAnsi="Times New Roman" w:cs="Times New Roman"/>
        </w:rPr>
        <w:t xml:space="preserve"> формирование нравственных и коммуникативных качеств личности</w:t>
      </w:r>
      <w:r w:rsidR="008371E3" w:rsidRPr="00D417F9">
        <w:rPr>
          <w:rFonts w:ascii="Times New Roman" w:hAnsi="Times New Roman" w:cs="Times New Roman"/>
        </w:rPr>
        <w:t>,</w:t>
      </w:r>
      <w:r w:rsidRPr="00D417F9">
        <w:rPr>
          <w:rFonts w:ascii="Times New Roman" w:hAnsi="Times New Roman" w:cs="Times New Roman"/>
        </w:rPr>
        <w:t xml:space="preserve"> активной жизненной и гражданской позиции,</w:t>
      </w:r>
      <w:r w:rsidR="008371E3" w:rsidRPr="00D417F9">
        <w:rPr>
          <w:rFonts w:ascii="Times New Roman" w:hAnsi="Times New Roman" w:cs="Times New Roman"/>
        </w:rPr>
        <w:t xml:space="preserve"> способствующей самоопределению и самореализации личности ребенка</w:t>
      </w:r>
      <w:r w:rsidRPr="00D417F9">
        <w:rPr>
          <w:rFonts w:ascii="Times New Roman" w:hAnsi="Times New Roman" w:cs="Times New Roman"/>
        </w:rPr>
        <w:t xml:space="preserve"> </w:t>
      </w:r>
      <w:r w:rsidR="008371E3" w:rsidRPr="00D417F9">
        <w:rPr>
          <w:rFonts w:ascii="Times New Roman" w:hAnsi="Times New Roman" w:cs="Times New Roman"/>
        </w:rPr>
        <w:t>через участие его в волонтерском движении.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C94" w:rsidRPr="00D417F9" w:rsidRDefault="008371E3" w:rsidP="00D46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7F9">
        <w:rPr>
          <w:rFonts w:ascii="Times New Roman" w:hAnsi="Times New Roman" w:cs="Times New Roman"/>
          <w:b/>
        </w:rPr>
        <w:t>Задачи:</w:t>
      </w: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Достижению поставленной цели способствует выполнение ряда </w:t>
      </w:r>
      <w:r w:rsidRPr="00D417F9">
        <w:rPr>
          <w:rFonts w:ascii="Times New Roman" w:eastAsia="Times New Roman" w:hAnsi="Times New Roman" w:cs="Times New Roman"/>
          <w:b/>
          <w:bCs/>
          <w:i/>
        </w:rPr>
        <w:t>задач</w:t>
      </w:r>
      <w:r w:rsidRPr="00D417F9">
        <w:rPr>
          <w:rFonts w:ascii="Times New Roman" w:eastAsia="Times New Roman" w:hAnsi="Times New Roman" w:cs="Times New Roman"/>
          <w:bCs/>
        </w:rPr>
        <w:t>.</w:t>
      </w: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Обучающие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психологическим знаниям и умениям, позволяющим подросткам лучше понимать себя;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методикам проведения некоторых досуговых форм;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знакомство с технологией социальной акции и проведения социальных дел;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основам работы с различными видами информации;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знакомство с интерактивными методами обучения, современными социальными технологиями;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обучение методике социального проектирования;</w:t>
      </w:r>
    </w:p>
    <w:p w:rsidR="008371E3" w:rsidRPr="00D417F9" w:rsidRDefault="008371E3" w:rsidP="00D4677A">
      <w:pPr>
        <w:pStyle w:val="a8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расширение навыков работы с информацией; </w:t>
      </w:r>
    </w:p>
    <w:p w:rsidR="008371E3" w:rsidRDefault="008371E3" w:rsidP="00D467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D4677A" w:rsidRPr="00D417F9" w:rsidRDefault="00D4677A" w:rsidP="00D4677A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D417F9">
        <w:rPr>
          <w:rFonts w:ascii="Times New Roman" w:eastAsia="Times New Roman" w:hAnsi="Times New Roman" w:cs="Times New Roman"/>
          <w:bCs/>
          <w:i/>
        </w:rPr>
        <w:t>Развивающие: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первичных организаторских умений и навыков, дальнейшее развитие лидерских качеств;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коммуникативных качеств, умения работать в команде;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уверенности в себе;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расширение опыта общения, развитие навыков взаимодействия с людьми различных социальных категорий;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рефлексивных умений, навыков самоанализа и самооценки своей деятельности;</w:t>
      </w:r>
    </w:p>
    <w:p w:rsidR="008371E3" w:rsidRPr="00D417F9" w:rsidRDefault="008371E3" w:rsidP="00D4677A">
      <w:pPr>
        <w:pStyle w:val="a8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развитие активной деятельности;</w:t>
      </w:r>
    </w:p>
    <w:p w:rsidR="00D4677A" w:rsidRDefault="00D4677A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:rsidR="008371E3" w:rsidRPr="00D417F9" w:rsidRDefault="008371E3" w:rsidP="00D46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  <w:i/>
        </w:rPr>
        <w:t>Воспитывающие</w:t>
      </w:r>
      <w:r w:rsidRPr="00D417F9">
        <w:rPr>
          <w:rFonts w:ascii="Times New Roman" w:eastAsia="Times New Roman" w:hAnsi="Times New Roman" w:cs="Times New Roman"/>
          <w:bCs/>
        </w:rPr>
        <w:t>: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и укрепление семейных ценностей;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позиции, неравнодушного отношения к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толерантных качеств личности, милосердия, доброты, отзывчивости;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формирование потребности в ведении здорового образа жизни, сохранении и укреплении здоровья;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содействие осознанию личной ответственности за происходящее в семье, школе, поселке, стране;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активной гражданской позиции;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>создание комфортной обстановки на занятиях, а так же атмосферы доброжелательности и сотрудничества;</w:t>
      </w:r>
    </w:p>
    <w:p w:rsidR="008371E3" w:rsidRPr="00D417F9" w:rsidRDefault="008371E3" w:rsidP="00D4677A">
      <w:pPr>
        <w:pStyle w:val="a8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417F9">
        <w:rPr>
          <w:rFonts w:ascii="Times New Roman" w:eastAsia="Times New Roman" w:hAnsi="Times New Roman" w:cs="Times New Roman"/>
          <w:bCs/>
        </w:rPr>
        <w:t xml:space="preserve">формирование общественной активности и самореализации в социуме. 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ED3C6B" w:rsidRPr="00D417F9" w:rsidRDefault="00ED3C6B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t>Возраст учащихся, которым адресована данная программа</w:t>
      </w:r>
      <w:r w:rsidRPr="00D417F9">
        <w:rPr>
          <w:rFonts w:ascii="Times New Roman" w:eastAsia="Times New Roman" w:hAnsi="Times New Roman" w:cs="Times New Roman"/>
          <w:lang w:bidi="ar-SA"/>
        </w:rPr>
        <w:t xml:space="preserve"> - </w:t>
      </w:r>
      <w:r w:rsidRPr="00135A43">
        <w:rPr>
          <w:rFonts w:ascii="Times New Roman" w:eastAsia="Times New Roman" w:hAnsi="Times New Roman" w:cs="Times New Roman"/>
          <w:b/>
          <w:i/>
          <w:lang w:bidi="ar-SA"/>
        </w:rPr>
        <w:t>1</w:t>
      </w:r>
      <w:r w:rsidR="00515B7A" w:rsidRPr="00135A43">
        <w:rPr>
          <w:rFonts w:ascii="Times New Roman" w:eastAsia="Times New Roman" w:hAnsi="Times New Roman" w:cs="Times New Roman"/>
          <w:b/>
          <w:i/>
          <w:lang w:bidi="ar-SA"/>
        </w:rPr>
        <w:t>4</w:t>
      </w:r>
      <w:r w:rsidR="00135A43" w:rsidRPr="00135A43">
        <w:rPr>
          <w:rFonts w:ascii="Times New Roman" w:eastAsia="Times New Roman" w:hAnsi="Times New Roman" w:cs="Times New Roman"/>
          <w:b/>
          <w:i/>
          <w:lang w:bidi="ar-SA"/>
        </w:rPr>
        <w:t>-18 лет</w:t>
      </w:r>
      <w:r w:rsidR="00135A43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135A43" w:rsidRPr="00D417F9">
        <w:rPr>
          <w:rFonts w:ascii="Times New Roman" w:eastAsia="Times New Roman" w:hAnsi="Times New Roman" w:cs="Times New Roman"/>
          <w:lang w:bidi="ar-SA"/>
        </w:rPr>
        <w:t>В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озможно</w:t>
      </w:r>
      <w:r w:rsidR="00135A43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формирование разновозрастных групп. В таком случае на мероприятиях, акциях, экскурсиях и общих собраниях группа присутствует в полном составе, а для остальных занятий при необходимости делится на группы по возрастам (14-13</w:t>
      </w:r>
      <w:r w:rsidR="00515B7A" w:rsidRPr="00D417F9">
        <w:rPr>
          <w:rFonts w:ascii="Times New Roman" w:eastAsia="Times New Roman" w:hAnsi="Times New Roman" w:cs="Times New Roman"/>
          <w:lang w:bidi="ar-SA"/>
        </w:rPr>
        <w:t>,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14-15 и 16-18 лет)</w:t>
      </w:r>
      <w:r w:rsidR="008400E5" w:rsidRPr="00D417F9">
        <w:rPr>
          <w:rFonts w:ascii="Times New Roman" w:eastAsia="Times New Roman" w:hAnsi="Times New Roman" w:cs="Times New Roman"/>
          <w:lang w:bidi="ar-SA"/>
        </w:rPr>
        <w:t>.</w:t>
      </w:r>
    </w:p>
    <w:p w:rsidR="00ED3C6B" w:rsidRPr="00D417F9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Так как одной из задач реализации программы является укрепление семейных</w:t>
      </w:r>
      <w:r w:rsidR="008400E5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ценностей, на занятиях допускается присутствие младших членов семьи обучающихся (братьев и сестер</w:t>
      </w:r>
      <w:r w:rsidR="00515B7A" w:rsidRPr="00D417F9">
        <w:rPr>
          <w:rFonts w:ascii="Times New Roman" w:eastAsia="Times New Roman" w:hAnsi="Times New Roman" w:cs="Times New Roman"/>
          <w:lang w:bidi="ar-SA"/>
        </w:rPr>
        <w:t>,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не достигших 1</w:t>
      </w:r>
      <w:r w:rsidR="00515B7A" w:rsidRPr="00D417F9">
        <w:rPr>
          <w:rFonts w:ascii="Times New Roman" w:eastAsia="Times New Roman" w:hAnsi="Times New Roman" w:cs="Times New Roman"/>
          <w:lang w:bidi="ar-SA"/>
        </w:rPr>
        <w:t>4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лет), а на практических занятиях – присутствие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родителей. Минимальный возраст для обучения по программе </w:t>
      </w:r>
      <w:r w:rsidR="00515B7A" w:rsidRPr="00D417F9">
        <w:rPr>
          <w:rFonts w:ascii="Times New Roman" w:eastAsia="Times New Roman" w:hAnsi="Times New Roman" w:cs="Times New Roman"/>
          <w:lang w:bidi="ar-SA"/>
        </w:rPr>
        <w:t>14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 лет. Зачисление на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обучение по программе осуществляется без предъявления особых требований к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учащемуся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в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течение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всего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учебного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года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по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заявлению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родителя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>(законного</w:t>
      </w:r>
      <w:r w:rsidR="00515B7A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ED3C6B" w:rsidRPr="00D417F9">
        <w:rPr>
          <w:rFonts w:ascii="Times New Roman" w:eastAsia="Times New Roman" w:hAnsi="Times New Roman" w:cs="Times New Roman"/>
          <w:lang w:bidi="ar-SA"/>
        </w:rPr>
        <w:t xml:space="preserve">представителя) несовершеннолетнего </w:t>
      </w:r>
      <w:r w:rsidR="00515B7A" w:rsidRPr="00D417F9">
        <w:rPr>
          <w:rFonts w:ascii="Times New Roman" w:eastAsia="Times New Roman" w:hAnsi="Times New Roman" w:cs="Times New Roman"/>
          <w:lang w:bidi="ar-SA"/>
        </w:rPr>
        <w:t>ребёнка.</w:t>
      </w:r>
    </w:p>
    <w:p w:rsidR="00D4677A" w:rsidRDefault="00D4677A" w:rsidP="00D46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0243D" w:rsidRPr="00D417F9" w:rsidRDefault="00D0243D" w:rsidP="00D4677A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417F9">
        <w:rPr>
          <w:rFonts w:ascii="Times New Roman" w:eastAsia="Times New Roman" w:hAnsi="Times New Roman" w:cs="Times New Roman"/>
          <w:b/>
          <w:bCs/>
          <w:color w:val="auto"/>
        </w:rPr>
        <w:t>Сроки реализации дополнительной образовательной программы</w:t>
      </w:r>
    </w:p>
    <w:p w:rsidR="00D0243D" w:rsidRPr="00D417F9" w:rsidRDefault="00D4677A" w:rsidP="00D4677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D0243D" w:rsidRPr="00D417F9">
        <w:rPr>
          <w:rFonts w:ascii="Times New Roman" w:eastAsia="Times New Roman" w:hAnsi="Times New Roman" w:cs="Times New Roman"/>
          <w:color w:val="auto"/>
        </w:rPr>
        <w:t>Программа «</w:t>
      </w:r>
      <w:r w:rsidR="00ED3C6B" w:rsidRPr="00D417F9">
        <w:rPr>
          <w:rFonts w:ascii="Times New Roman" w:eastAsia="Times New Roman" w:hAnsi="Times New Roman" w:cs="Times New Roman"/>
          <w:color w:val="auto"/>
        </w:rPr>
        <w:t>Основы волонтерской деятельности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» разработана на </w:t>
      </w:r>
      <w:r w:rsidR="00ED3C6B" w:rsidRPr="00D417F9">
        <w:rPr>
          <w:rFonts w:ascii="Times New Roman" w:eastAsia="Times New Roman" w:hAnsi="Times New Roman" w:cs="Times New Roman"/>
          <w:color w:val="auto"/>
        </w:rPr>
        <w:t>1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год обучения. Всего </w:t>
      </w:r>
      <w:r w:rsidR="00515B7A" w:rsidRPr="00D417F9">
        <w:rPr>
          <w:rFonts w:ascii="Times New Roman" w:eastAsia="Times New Roman" w:hAnsi="Times New Roman" w:cs="Times New Roman"/>
          <w:color w:val="auto"/>
        </w:rPr>
        <w:t xml:space="preserve">годовой объем программы составляет </w:t>
      </w:r>
      <w:r w:rsidR="00094927">
        <w:rPr>
          <w:rFonts w:ascii="Times New Roman" w:eastAsia="Times New Roman" w:hAnsi="Times New Roman" w:cs="Times New Roman"/>
          <w:color w:val="auto"/>
        </w:rPr>
        <w:t>3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4 часа по </w:t>
      </w:r>
      <w:r w:rsidR="00094927">
        <w:rPr>
          <w:rFonts w:ascii="Times New Roman" w:eastAsia="Times New Roman" w:hAnsi="Times New Roman" w:cs="Times New Roman"/>
          <w:color w:val="auto"/>
        </w:rPr>
        <w:t>1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час</w:t>
      </w:r>
      <w:r w:rsidR="00094927">
        <w:rPr>
          <w:rFonts w:ascii="Times New Roman" w:eastAsia="Times New Roman" w:hAnsi="Times New Roman" w:cs="Times New Roman"/>
          <w:color w:val="auto"/>
        </w:rPr>
        <w:t>у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в неделю. Занятия проводятся </w:t>
      </w:r>
      <w:r w:rsidR="00094927">
        <w:rPr>
          <w:rFonts w:ascii="Times New Roman" w:eastAsia="Times New Roman" w:hAnsi="Times New Roman" w:cs="Times New Roman"/>
          <w:color w:val="auto"/>
        </w:rPr>
        <w:t>1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раза в неделю. Учебная нагрузка на одного учащегося составляет </w:t>
      </w:r>
      <w:r w:rsidR="00094927">
        <w:rPr>
          <w:rFonts w:ascii="Times New Roman" w:eastAsia="Times New Roman" w:hAnsi="Times New Roman" w:cs="Times New Roman"/>
          <w:color w:val="auto"/>
        </w:rPr>
        <w:t>1</w:t>
      </w:r>
      <w:r w:rsidR="00D0243D" w:rsidRPr="00D417F9">
        <w:rPr>
          <w:rFonts w:ascii="Times New Roman" w:eastAsia="Times New Roman" w:hAnsi="Times New Roman" w:cs="Times New Roman"/>
          <w:color w:val="auto"/>
        </w:rPr>
        <w:t xml:space="preserve"> час в неделю.</w:t>
      </w:r>
    </w:p>
    <w:p w:rsidR="00D4677A" w:rsidRDefault="00D4677A" w:rsidP="00D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:rsidR="00515B7A" w:rsidRPr="00D417F9" w:rsidRDefault="00972D23" w:rsidP="00D4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417F9">
        <w:rPr>
          <w:rFonts w:ascii="Times New Roman" w:eastAsia="Times New Roman" w:hAnsi="Times New Roman" w:cs="Times New Roman"/>
          <w:b/>
          <w:lang w:bidi="ar-SA"/>
        </w:rPr>
        <w:t xml:space="preserve">Формы проведения </w:t>
      </w:r>
      <w:r w:rsidR="00515B7A" w:rsidRPr="00D417F9">
        <w:rPr>
          <w:rFonts w:ascii="Times New Roman" w:eastAsia="Times New Roman" w:hAnsi="Times New Roman" w:cs="Times New Roman"/>
          <w:b/>
          <w:lang w:bidi="ar-SA"/>
        </w:rPr>
        <w:t>занятий:</w:t>
      </w:r>
    </w:p>
    <w:p w:rsidR="00972D23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972D23" w:rsidRPr="00D417F9">
        <w:rPr>
          <w:rFonts w:ascii="Times New Roman" w:eastAsia="Times New Roman" w:hAnsi="Times New Roman" w:cs="Times New Roman"/>
          <w:lang w:bidi="ar-SA"/>
        </w:rPr>
        <w:t>Программа «Основы волонтерской деятельности» предусматривает теоретические, практические и индивидуальные занятия.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Теоретические занятия – </w:t>
      </w:r>
      <w:r w:rsidRPr="00D417F9">
        <w:rPr>
          <w:rFonts w:ascii="Times New Roman" w:eastAsia="Times New Roman" w:hAnsi="Times New Roman" w:cs="Times New Roman"/>
          <w:lang w:bidi="ar-SA"/>
        </w:rPr>
        <w:t>проводятся в виде групповых развивающихся, профилактических, обучающихся и тренинговых занятиях, учебах, сборах бесед и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Практические занятия – </w:t>
      </w:r>
      <w:r w:rsidRPr="00D417F9">
        <w:rPr>
          <w:rFonts w:ascii="Times New Roman" w:eastAsia="Times New Roman" w:hAnsi="Times New Roman" w:cs="Times New Roman"/>
          <w:lang w:bidi="ar-SA"/>
        </w:rPr>
        <w:t>проводятся в виде мини-игр, тренингов, конкурсов, опросников, акций, дискуссий т.д.</w:t>
      </w:r>
    </w:p>
    <w:p w:rsidR="00D4677A" w:rsidRDefault="00972D23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i/>
          <w:lang w:bidi="ar-SA"/>
        </w:rPr>
        <w:t xml:space="preserve">Индивидуальные занятия </w:t>
      </w:r>
      <w:r w:rsidR="00292A76" w:rsidRPr="00D417F9">
        <w:rPr>
          <w:rFonts w:ascii="Times New Roman" w:eastAsia="Times New Roman" w:hAnsi="Times New Roman" w:cs="Times New Roman"/>
          <w:i/>
          <w:lang w:bidi="ar-SA"/>
        </w:rPr>
        <w:t xml:space="preserve">– </w:t>
      </w:r>
      <w:r w:rsidR="00292A76" w:rsidRPr="00D417F9">
        <w:rPr>
          <w:rFonts w:ascii="Times New Roman" w:eastAsia="Times New Roman" w:hAnsi="Times New Roman" w:cs="Times New Roman"/>
          <w:lang w:bidi="ar-SA"/>
        </w:rPr>
        <w:t>проводятся с одним или двумя обучающимися в индивидуальном порядке.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обучения – очная.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Форма организации деятельности – групповая.</w:t>
      </w:r>
      <w:r w:rsidR="00D4677A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4677A" w:rsidRDefault="00F9426F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417F9">
        <w:rPr>
          <w:rFonts w:ascii="Times New Roman" w:eastAsia="Times New Roman" w:hAnsi="Times New Roman" w:cs="Times New Roman"/>
          <w:lang w:bidi="ar-SA"/>
        </w:rPr>
        <w:t>Каждое занятие специфично по своей конкретной цели, по логике и по своей структуре.</w:t>
      </w:r>
    </w:p>
    <w:p w:rsidR="00D4677A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8400E5" w:rsidRPr="00D417F9">
        <w:rPr>
          <w:rFonts w:ascii="Times New Roman" w:eastAsia="Times New Roman" w:hAnsi="Times New Roman" w:cs="Times New Roman"/>
          <w:bCs/>
        </w:rPr>
        <w:t xml:space="preserve">Одним из способов организации обучения может быть </w:t>
      </w:r>
      <w:r w:rsidR="00135A43">
        <w:rPr>
          <w:rFonts w:ascii="Times New Roman" w:eastAsia="Times New Roman" w:hAnsi="Times New Roman" w:cs="Times New Roman"/>
          <w:bCs/>
        </w:rPr>
        <w:t xml:space="preserve">и </w:t>
      </w:r>
      <w:r w:rsidR="008400E5" w:rsidRPr="00D417F9">
        <w:rPr>
          <w:rFonts w:ascii="Times New Roman" w:eastAsia="Times New Roman" w:hAnsi="Times New Roman" w:cs="Times New Roman"/>
          <w:bCs/>
        </w:rPr>
        <w:t>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организацию.</w:t>
      </w:r>
    </w:p>
    <w:p w:rsidR="00526F4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F9426F" w:rsidRPr="00D417F9">
        <w:rPr>
          <w:rFonts w:ascii="Times New Roman" w:eastAsia="Times New Roman" w:hAnsi="Times New Roman" w:cs="Times New Roman"/>
          <w:lang w:bidi="ar-SA"/>
        </w:rPr>
        <w:t xml:space="preserve">Программа предусматривает разделение группы на звенья (по </w:t>
      </w:r>
      <w:r w:rsidR="00526F49" w:rsidRPr="00D417F9">
        <w:rPr>
          <w:rFonts w:ascii="Times New Roman" w:eastAsia="Times New Roman" w:hAnsi="Times New Roman" w:cs="Times New Roman"/>
          <w:lang w:bidi="ar-SA"/>
        </w:rPr>
        <w:t>10</w:t>
      </w:r>
      <w:r w:rsidR="00F9426F" w:rsidRPr="00D417F9">
        <w:rPr>
          <w:rFonts w:ascii="Times New Roman" w:eastAsia="Times New Roman" w:hAnsi="Times New Roman" w:cs="Times New Roman"/>
          <w:lang w:bidi="ar-SA"/>
        </w:rPr>
        <w:t>-</w:t>
      </w:r>
      <w:r w:rsidR="00526F49" w:rsidRPr="00D417F9">
        <w:rPr>
          <w:rFonts w:ascii="Times New Roman" w:eastAsia="Times New Roman" w:hAnsi="Times New Roman" w:cs="Times New Roman"/>
          <w:lang w:bidi="ar-SA"/>
        </w:rPr>
        <w:t>15</w:t>
      </w:r>
      <w:r w:rsidR="00F9426F" w:rsidRPr="00D417F9">
        <w:rPr>
          <w:rFonts w:ascii="Times New Roman" w:eastAsia="Times New Roman" w:hAnsi="Times New Roman" w:cs="Times New Roman"/>
          <w:lang w:bidi="ar-SA"/>
        </w:rPr>
        <w:t>человек). Группа разбивается на звенья в связи с разновозрастным составом группы и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F9426F" w:rsidRPr="00D417F9">
        <w:rPr>
          <w:rFonts w:ascii="Times New Roman" w:eastAsia="Times New Roman" w:hAnsi="Times New Roman" w:cs="Times New Roman"/>
          <w:lang w:bidi="ar-SA"/>
        </w:rPr>
        <w:t>для удобства проведения практических занятий. Специфика направленности программы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  <w:r w:rsidR="00F9426F" w:rsidRPr="00D417F9">
        <w:rPr>
          <w:rFonts w:ascii="Times New Roman" w:eastAsia="Times New Roman" w:hAnsi="Times New Roman" w:cs="Times New Roman"/>
          <w:lang w:bidi="ar-SA"/>
        </w:rPr>
        <w:t>подразумевает проведение занятий вне аудитории, в различных организациях (</w:t>
      </w:r>
      <w:r w:rsidR="00526F49" w:rsidRPr="00D417F9">
        <w:rPr>
          <w:rFonts w:ascii="Times New Roman" w:eastAsia="Times New Roman" w:hAnsi="Times New Roman" w:cs="Times New Roman"/>
          <w:lang w:bidi="ar-SA"/>
        </w:rPr>
        <w:t>музейная комната, библиотека</w:t>
      </w:r>
      <w:r w:rsidR="00F9426F" w:rsidRPr="00D417F9">
        <w:rPr>
          <w:rFonts w:ascii="Times New Roman" w:eastAsia="Times New Roman" w:hAnsi="Times New Roman" w:cs="Times New Roman"/>
          <w:lang w:bidi="ar-SA"/>
        </w:rPr>
        <w:t>,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МАУК «Аполлон» и т.д.),</w:t>
      </w:r>
      <w:r w:rsidR="00F9426F" w:rsidRPr="00D417F9">
        <w:rPr>
          <w:rFonts w:ascii="Times New Roman" w:eastAsia="Times New Roman" w:hAnsi="Times New Roman" w:cs="Times New Roman"/>
          <w:lang w:bidi="ar-SA"/>
        </w:rPr>
        <w:t xml:space="preserve"> на улицах города.</w:t>
      </w:r>
      <w:r w:rsidR="00526F49" w:rsidRPr="00D417F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4677A" w:rsidRPr="00D417F9" w:rsidRDefault="00D4677A" w:rsidP="00D4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4972E1" w:rsidRPr="004972E1" w:rsidRDefault="004972E1" w:rsidP="004972E1">
      <w:pPr>
        <w:spacing w:line="234" w:lineRule="auto"/>
        <w:ind w:left="638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Pr="004972E1" w:rsidRDefault="004972E1" w:rsidP="004972E1">
      <w:pPr>
        <w:spacing w:line="234" w:lineRule="auto"/>
        <w:ind w:left="638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4972E1" w:rsidRDefault="004972E1" w:rsidP="004972E1">
      <w:pPr>
        <w:pStyle w:val="a8"/>
        <w:spacing w:line="234" w:lineRule="auto"/>
        <w:ind w:left="7100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</w:p>
    <w:p w:rsidR="001B7C0B" w:rsidRPr="001B7C0B" w:rsidRDefault="001B7C0B" w:rsidP="001B7C0B">
      <w:pPr>
        <w:pStyle w:val="a8"/>
        <w:numPr>
          <w:ilvl w:val="0"/>
          <w:numId w:val="45"/>
        </w:numPr>
        <w:spacing w:before="240" w:after="240"/>
        <w:ind w:left="426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1B7C0B">
        <w:rPr>
          <w:rFonts w:ascii="Times New Roman" w:eastAsia="Times New Roman" w:hAnsi="Times New Roman" w:cs="Times New Roman"/>
          <w:b/>
          <w:bCs/>
          <w:color w:val="auto"/>
          <w:sz w:val="28"/>
        </w:rPr>
        <w:lastRenderedPageBreak/>
        <w:t>Содержание программы обучения</w:t>
      </w:r>
    </w:p>
    <w:p w:rsidR="00562FC5" w:rsidRPr="001B7C0B" w:rsidRDefault="00A46ABC" w:rsidP="001B7C0B">
      <w:pPr>
        <w:pStyle w:val="a8"/>
        <w:spacing w:line="234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</w:pPr>
      <w:r w:rsidRPr="001B7C0B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У</w:t>
      </w:r>
      <w:r w:rsidR="00562FC5" w:rsidRPr="001B7C0B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чебный</w:t>
      </w:r>
      <w:r w:rsidRPr="001B7C0B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 xml:space="preserve"> </w:t>
      </w:r>
      <w:r w:rsidR="00FA0145" w:rsidRPr="001B7C0B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план обучения (34 часа</w:t>
      </w:r>
      <w:r w:rsidR="00562FC5" w:rsidRPr="001B7C0B">
        <w:rPr>
          <w:rFonts w:ascii="Times New Roman" w:eastAsiaTheme="minorHAnsi" w:hAnsi="Times New Roman" w:cs="Times New Roman"/>
          <w:b/>
          <w:bCs/>
          <w:sz w:val="28"/>
          <w:szCs w:val="23"/>
          <w:lang w:eastAsia="en-US" w:bidi="ar-SA"/>
        </w:rPr>
        <w:t>)</w:t>
      </w: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677"/>
        <w:gridCol w:w="5952"/>
        <w:gridCol w:w="1134"/>
        <w:gridCol w:w="1276"/>
      </w:tblGrid>
      <w:tr w:rsidR="007407F2" w:rsidRPr="006E0254" w:rsidTr="007407F2">
        <w:trPr>
          <w:trHeight w:val="602"/>
        </w:trPr>
        <w:tc>
          <w:tcPr>
            <w:tcW w:w="677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№ п/п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Наименование раздела, тема занятия 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1276" w:type="dxa"/>
          </w:tcPr>
          <w:p w:rsidR="007407F2" w:rsidRPr="006E0254" w:rsidRDefault="007407F2" w:rsidP="00161A90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провед-я</w:t>
            </w: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История волонтерского движения в России и за рубежом.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Права и обязанности волонтеров.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Банк данных о нуждающихся в волонтерской помощи. Составление плана работы.</w:t>
            </w:r>
          </w:p>
        </w:tc>
        <w:tc>
          <w:tcPr>
            <w:tcW w:w="1134" w:type="dxa"/>
          </w:tcPr>
          <w:p w:rsidR="007407F2" w:rsidRPr="006E0254" w:rsidRDefault="00140296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«Твори добро» ко Дню учителя, Дню</w:t>
            </w:r>
          </w:p>
          <w:p w:rsidR="007407F2" w:rsidRPr="006E0254" w:rsidRDefault="007407F2" w:rsidP="007407F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уважения старшего поколения (изготовление</w:t>
            </w:r>
          </w:p>
          <w:p w:rsidR="007407F2" w:rsidRPr="006E0254" w:rsidRDefault="007407F2" w:rsidP="007407F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праздничных открыток, поделок для учителей и</w:t>
            </w:r>
          </w:p>
          <w:p w:rsidR="007407F2" w:rsidRPr="006E0254" w:rsidRDefault="007407F2" w:rsidP="007407F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людей пожилого возраста)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Акция «Пожилой человек – это мудрости клад» 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2" w:type="dxa"/>
          </w:tcPr>
          <w:p w:rsidR="007407F2" w:rsidRPr="006E0254" w:rsidRDefault="006E0254" w:rsidP="00A7311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«Чистый поселок»</w:t>
            </w:r>
          </w:p>
        </w:tc>
        <w:tc>
          <w:tcPr>
            <w:tcW w:w="1134" w:type="dxa"/>
          </w:tcPr>
          <w:p w:rsidR="007407F2" w:rsidRPr="006E0254" w:rsidRDefault="006E0254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rPr>
          <w:trHeight w:val="380"/>
        </w:trPr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Всемирный день доброты. «Наши добрые дела» (13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ноября)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поздравительных открыток, подарков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ко Дню матери, Дню инвалида</w:t>
            </w:r>
          </w:p>
        </w:tc>
        <w:tc>
          <w:tcPr>
            <w:tcW w:w="1134" w:type="dxa"/>
          </w:tcPr>
          <w:p w:rsidR="007407F2" w:rsidRPr="006E0254" w:rsidRDefault="006E0254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Проведение благотворительной акции «Спешите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делать добро»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402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«Покормите птиц зимой»-Буклеты,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развешивание кормушек</w:t>
            </w:r>
          </w:p>
        </w:tc>
        <w:tc>
          <w:tcPr>
            <w:tcW w:w="1134" w:type="dxa"/>
          </w:tcPr>
          <w:p w:rsidR="007407F2" w:rsidRPr="006E0254" w:rsidRDefault="00140296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Украшаем школу к Новому году.</w:t>
            </w:r>
          </w:p>
        </w:tc>
        <w:tc>
          <w:tcPr>
            <w:tcW w:w="1134" w:type="dxa"/>
          </w:tcPr>
          <w:p w:rsidR="007407F2" w:rsidRPr="006E0254" w:rsidRDefault="006E0254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rPr>
          <w:trHeight w:val="348"/>
        </w:trPr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«Новогодняя открытка»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rPr>
          <w:trHeight w:val="370"/>
        </w:trPr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«День заповедников и национальных парков»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Лекторий для младших школьников.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Организация праздника «День снега»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Беседа о волонтерстве «Творить благо»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открыток для ветеранов Великой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Отечественной войны и тружеников тыла с Днём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защитника Отечества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Поздравление ветеранов Великой Отечественной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войны и тружеников тыла с Днём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защитника Отечества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праздничных открыток ко Дню 8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Марта, поздравление ветеранов педагогического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труда, тружеников тыла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Изготовление открытки-плаката ко Дню 8 марта 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Обобщение «День милосердия»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Организация и проведение игры «Полезные и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вредные привычки»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Безопасность школьников в сети интернет,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подготовка и вручение буклетов школьникам.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Устный журнал «Употребление алкоголя – опасная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болезнь»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«Курить – здоровью вредить» (изготовление буклетов)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«Я выбираю спорт» - спортивная программа для</w:t>
            </w:r>
          </w:p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подростков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952" w:type="dxa"/>
          </w:tcPr>
          <w:p w:rsidR="007407F2" w:rsidRPr="006E0254" w:rsidRDefault="007407F2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«Никто не забыт» Адресная помощь ветеранам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2" w:type="dxa"/>
          </w:tcPr>
          <w:p w:rsidR="007407F2" w:rsidRPr="006E0254" w:rsidRDefault="007407F2" w:rsidP="007407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«Плохие привычки хороших детей» - интерактивная беседа о здоровом образе жизни</w:t>
            </w:r>
          </w:p>
        </w:tc>
        <w:tc>
          <w:tcPr>
            <w:tcW w:w="1134" w:type="dxa"/>
          </w:tcPr>
          <w:p w:rsidR="007407F2" w:rsidRPr="006E0254" w:rsidRDefault="007407F2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7407F2" w:rsidRPr="006E0254" w:rsidTr="00140296">
        <w:tc>
          <w:tcPr>
            <w:tcW w:w="677" w:type="dxa"/>
            <w:vAlign w:val="center"/>
          </w:tcPr>
          <w:p w:rsidR="007407F2" w:rsidRPr="00140296" w:rsidRDefault="00140296" w:rsidP="001402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2" w:type="dxa"/>
          </w:tcPr>
          <w:p w:rsidR="007407F2" w:rsidRPr="006E0254" w:rsidRDefault="006E0254" w:rsidP="006E02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«Впереди лето» (</w:t>
            </w: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подведение итогов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)</w:t>
            </w:r>
          </w:p>
        </w:tc>
        <w:tc>
          <w:tcPr>
            <w:tcW w:w="1134" w:type="dxa"/>
          </w:tcPr>
          <w:p w:rsidR="007407F2" w:rsidRPr="006E0254" w:rsidRDefault="006E0254" w:rsidP="00A73112">
            <w:pPr>
              <w:spacing w:line="234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276" w:type="dxa"/>
          </w:tcPr>
          <w:p w:rsidR="007407F2" w:rsidRPr="006E0254" w:rsidRDefault="007407F2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6E0254" w:rsidRPr="006E0254" w:rsidTr="00383396">
        <w:tc>
          <w:tcPr>
            <w:tcW w:w="6629" w:type="dxa"/>
            <w:gridSpan w:val="2"/>
          </w:tcPr>
          <w:p w:rsidR="006E0254" w:rsidRPr="006E0254" w:rsidRDefault="006E0254" w:rsidP="00A73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ИТОГО</w:t>
            </w:r>
          </w:p>
        </w:tc>
        <w:tc>
          <w:tcPr>
            <w:tcW w:w="2410" w:type="dxa"/>
            <w:gridSpan w:val="2"/>
          </w:tcPr>
          <w:p w:rsidR="006E0254" w:rsidRPr="006E0254" w:rsidRDefault="006E0254" w:rsidP="00010B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="Times New Roman" w:hAnsi="Times New Roman" w:cs="Times New Roman"/>
                <w:bCs/>
                <w:color w:val="auto"/>
              </w:rPr>
              <w:t>34</w:t>
            </w:r>
          </w:p>
        </w:tc>
      </w:tr>
    </w:tbl>
    <w:p w:rsidR="001B7C0B" w:rsidRDefault="001B7C0B" w:rsidP="00D4677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1B7C0B" w:rsidRDefault="001B7C0B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1B7C0B">
        <w:rPr>
          <w:rFonts w:ascii="Times New Roman" w:eastAsia="Times New Roman" w:hAnsi="Times New Roman" w:cs="Times New Roman"/>
          <w:b/>
          <w:bCs/>
          <w:color w:val="auto"/>
          <w:sz w:val="28"/>
        </w:rPr>
        <w:t>Учебно-тематический план</w:t>
      </w:r>
    </w:p>
    <w:p w:rsidR="006E0254" w:rsidRDefault="006E0254" w:rsidP="001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0254" w:rsidTr="006E0254">
        <w:tc>
          <w:tcPr>
            <w:tcW w:w="4927" w:type="dxa"/>
          </w:tcPr>
          <w:p w:rsidR="006E0254" w:rsidRPr="006E0254" w:rsidRDefault="006E0254" w:rsidP="006E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4927" w:type="dxa"/>
          </w:tcPr>
          <w:p w:rsidR="006E0254" w:rsidRPr="006E0254" w:rsidRDefault="006E0254" w:rsidP="006E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02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6E0254" w:rsidTr="006E0254"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Мы – волонтеры!</w:t>
            </w:r>
          </w:p>
        </w:tc>
        <w:tc>
          <w:tcPr>
            <w:tcW w:w="4927" w:type="dxa"/>
          </w:tcPr>
          <w:p w:rsidR="006E0254" w:rsidRDefault="00140296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6E0254" w:rsidTr="006E0254"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Участие в акциях </w:t>
            </w:r>
          </w:p>
        </w:tc>
        <w:tc>
          <w:tcPr>
            <w:tcW w:w="4927" w:type="dxa"/>
          </w:tcPr>
          <w:p w:rsidR="006E0254" w:rsidRDefault="00140296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</w:t>
            </w:r>
          </w:p>
        </w:tc>
      </w:tr>
      <w:tr w:rsidR="006E0254" w:rsidTr="006E0254"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Пропаганда ЗОЖ</w:t>
            </w:r>
          </w:p>
        </w:tc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</w:tr>
      <w:tr w:rsidR="006E0254" w:rsidTr="006E0254"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4927" w:type="dxa"/>
          </w:tcPr>
          <w:p w:rsidR="006E0254" w:rsidRDefault="006E0254" w:rsidP="00D4677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34</w:t>
            </w:r>
          </w:p>
        </w:tc>
      </w:tr>
    </w:tbl>
    <w:p w:rsidR="001B7C0B" w:rsidRDefault="001B7C0B" w:rsidP="00D4677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99691E" w:rsidRPr="001B7C0B" w:rsidRDefault="00135A43" w:rsidP="001B7C0B">
      <w:pPr>
        <w:pStyle w:val="a8"/>
        <w:numPr>
          <w:ilvl w:val="0"/>
          <w:numId w:val="45"/>
        </w:numPr>
        <w:shd w:val="clear" w:color="auto" w:fill="FFFFFF"/>
        <w:spacing w:before="240" w:after="24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B7C0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Планируемые </w:t>
      </w:r>
      <w:r w:rsidR="0099691E" w:rsidRPr="001B7C0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результаты реализации программы </w:t>
      </w: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Личностные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активной гражданской позиции;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положительного отношения молодежи к добровольческой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проводить рефлексию;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принимать свои чувства и чувства окружающих людей;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говорить о своих эмоциях и проблемах;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научиться давать себе позитивную самооценку; 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отстаивать свое мнение;</w:t>
      </w:r>
    </w:p>
    <w:p w:rsidR="0099691E" w:rsidRPr="00135A43" w:rsidRDefault="0099691E" w:rsidP="006F3D1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научиться ставить перед собой цель и достигать ее.</w:t>
      </w:r>
    </w:p>
    <w:p w:rsidR="006F3D10" w:rsidRDefault="006F3D10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</w:p>
    <w:p w:rsidR="0099691E" w:rsidRPr="00135A43" w:rsidRDefault="0099691E" w:rsidP="006F3D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i/>
          <w:szCs w:val="28"/>
          <w:lang w:bidi="ar-SA"/>
        </w:rPr>
        <w:t>Метапредметные</w:t>
      </w:r>
      <w:r w:rsidRPr="00135A43">
        <w:rPr>
          <w:rFonts w:ascii="Times New Roman" w:eastAsia="Times New Roman" w:hAnsi="Times New Roman" w:cs="Times New Roman"/>
          <w:szCs w:val="28"/>
          <w:lang w:bidi="ar-SA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способности к личностному самоопределению и творческой самореализации;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навыков, лидерских качеств, организаторских способностей;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осознанного выбора участия в волонтерской деятельности;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>формирование потребности в ведении здорового образа жизни, сохранении и укреплении здоровья;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и укрепление семейных ценностей;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уважительного отношения к ветеранам, старшему поколению;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в ходе деятельности более ответственной, здоровой личности;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формирование сплочённого деятельного коллектива волонтёров;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и поддержка основных идей волонтёрского движения;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творческих способностей, потребность в саморазвитии;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коммуникативных качеств, уверенности в себе, умения работать в команде;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bidi="ar-SA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расширение опыта общения, развитие навыков взаимодействия с людьми различных социальных категорий; </w:t>
      </w:r>
    </w:p>
    <w:p w:rsidR="0099691E" w:rsidRPr="00135A43" w:rsidRDefault="0099691E" w:rsidP="006F3D10">
      <w:pPr>
        <w:pStyle w:val="a8"/>
        <w:numPr>
          <w:ilvl w:val="0"/>
          <w:numId w:val="8"/>
        </w:numPr>
        <w:shd w:val="clear" w:color="auto" w:fill="FFFFFF"/>
        <w:spacing w:after="0" w:line="234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рефлексивных умений, навыков самоанализа и самооценки своей 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деятельности.</w:t>
      </w:r>
    </w:p>
    <w:p w:rsidR="006F3D10" w:rsidRDefault="006F3D10" w:rsidP="006F3D10">
      <w:pPr>
        <w:spacing w:after="0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Предметные</w:t>
      </w: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: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lastRenderedPageBreak/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умение представлять материал с помощью средств презентации, проектов;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умение и способность задавать и отвечать на вопросы по изучаемым темам с пониманием и по существу;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99691E" w:rsidRPr="00135A43" w:rsidRDefault="0099691E" w:rsidP="006F3D1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 и т.д.).</w:t>
      </w:r>
    </w:p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</w:p>
    <w:p w:rsidR="0099691E" w:rsidRPr="00135A43" w:rsidRDefault="0099691E" w:rsidP="006F3D1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i/>
          <w:color w:val="auto"/>
          <w:szCs w:val="28"/>
        </w:rPr>
        <w:t>Результаты в перспективе: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обеспечение устойчивости и долгосрочности работы формируемых механизмов поддержки и развития молодёжного добровольчества; 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</w:r>
    </w:p>
    <w:p w:rsidR="0099691E" w:rsidRPr="00135A43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>разработка и внедрение программ молодёжного добровольчества в МОБУ ДО «ЦВР», как результат – обеспечение условий для общественно полезного и здорового досуга детей и молодёжи;</w:t>
      </w:r>
    </w:p>
    <w:p w:rsidR="0099691E" w:rsidRDefault="0099691E" w:rsidP="006F3D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135A43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продвижение в молодёжной среде добровольчества как стиля социально активного образа жизни каждого молодого человека; </w:t>
      </w:r>
    </w:p>
    <w:p w:rsidR="00980D26" w:rsidRPr="006F3D10" w:rsidRDefault="0099691E" w:rsidP="006F3D1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6F3D10">
        <w:rPr>
          <w:rFonts w:ascii="Times New Roman" w:eastAsia="Times New Roman" w:hAnsi="Times New Roman" w:cs="Times New Roman"/>
          <w:bCs/>
          <w:color w:val="auto"/>
          <w:szCs w:val="28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</w:t>
      </w:r>
      <w:r w:rsidR="006F3D10">
        <w:rPr>
          <w:rFonts w:ascii="Times New Roman" w:eastAsia="Times New Roman" w:hAnsi="Times New Roman" w:cs="Times New Roman"/>
          <w:bCs/>
          <w:color w:val="auto"/>
          <w:szCs w:val="28"/>
        </w:rPr>
        <w:t>.</w:t>
      </w:r>
    </w:p>
    <w:p w:rsidR="006F3D10" w:rsidRPr="00135A43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D10" w:rsidRDefault="006F3D10" w:rsidP="00D81F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83396" w:rsidRDefault="00383396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83396" w:rsidRDefault="00383396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83396" w:rsidRDefault="00383396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9691E" w:rsidRPr="00D81F68" w:rsidRDefault="001B7C0B" w:rsidP="00D81F68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5</w:t>
      </w:r>
      <w:r w:rsidR="00D81F68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К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алендарный</w:t>
      </w:r>
      <w:r w:rsidR="00D81F68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99691E" w:rsidRPr="00D81F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чебный график</w:t>
      </w:r>
    </w:p>
    <w:tbl>
      <w:tblPr>
        <w:tblStyle w:val="a7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708"/>
        <w:gridCol w:w="637"/>
        <w:gridCol w:w="639"/>
        <w:gridCol w:w="567"/>
        <w:gridCol w:w="554"/>
        <w:gridCol w:w="13"/>
        <w:gridCol w:w="567"/>
        <w:gridCol w:w="567"/>
        <w:gridCol w:w="567"/>
        <w:gridCol w:w="568"/>
        <w:gridCol w:w="567"/>
        <w:gridCol w:w="567"/>
        <w:gridCol w:w="567"/>
      </w:tblGrid>
      <w:tr w:rsidR="0010706B" w:rsidRPr="0010706B" w:rsidTr="00383396">
        <w:trPr>
          <w:trHeight w:val="47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0706B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P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10706B" w:rsidRPr="00383396" w:rsidRDefault="00383396" w:rsidP="0038339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96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10706B" w:rsidRPr="00383396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7088" w:type="dxa"/>
            <w:gridSpan w:val="13"/>
          </w:tcPr>
          <w:p w:rsidR="0010706B" w:rsidRPr="0010706B" w:rsidRDefault="00383396" w:rsidP="0010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Месяц</w:t>
            </w:r>
          </w:p>
        </w:tc>
      </w:tr>
      <w:tr w:rsidR="00913E71" w:rsidRPr="0010706B" w:rsidTr="00140296">
        <w:trPr>
          <w:cantSplit/>
          <w:trHeight w:val="16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0706B" w:rsidRPr="00140296" w:rsidRDefault="0010706B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0706B" w:rsidRDefault="0010706B" w:rsidP="0099691E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63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Октябрь </w:t>
            </w:r>
          </w:p>
        </w:tc>
        <w:tc>
          <w:tcPr>
            <w:tcW w:w="639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Ноябрь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Декабрь </w:t>
            </w:r>
          </w:p>
        </w:tc>
        <w:tc>
          <w:tcPr>
            <w:tcW w:w="554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706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Январь </w:t>
            </w:r>
          </w:p>
        </w:tc>
        <w:tc>
          <w:tcPr>
            <w:tcW w:w="580" w:type="dxa"/>
            <w:gridSpan w:val="2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Февраль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Март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Апрель </w:t>
            </w:r>
          </w:p>
        </w:tc>
        <w:tc>
          <w:tcPr>
            <w:tcW w:w="568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Май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Июнь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Июль </w:t>
            </w:r>
          </w:p>
        </w:tc>
        <w:tc>
          <w:tcPr>
            <w:tcW w:w="567" w:type="dxa"/>
            <w:textDirection w:val="btLr"/>
            <w:vAlign w:val="bottom"/>
          </w:tcPr>
          <w:p w:rsidR="0010706B" w:rsidRPr="0010706B" w:rsidRDefault="0010706B" w:rsidP="0010706B">
            <w:pPr>
              <w:spacing w:before="240" w:after="24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Август 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История волонтерского движения в России и за рубежом.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Права и обязанности волонтеров.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hAnsi="Times New Roman" w:cs="Times New Roman"/>
              </w:rPr>
              <w:t>Банк данных о нуждающихся в волонтерской помощи. Составление плана работы.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«Твори добро» ко Дню учителя, Дню</w:t>
            </w:r>
          </w:p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уважения старшего поколения (изготовление</w:t>
            </w:r>
          </w:p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праздничных открыток, поделок для учителей и</w:t>
            </w:r>
          </w:p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людей пожилого возраста)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Акция «Пожилой человек – это мудрости клад» 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«Чистый поселок»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Всемирный день доброты. «Наши добрые дела» (13</w:t>
            </w:r>
          </w:p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ноября)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поздравительных открыток, подарков</w:t>
            </w:r>
          </w:p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ко Дню матери, Дню инвалида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80388" w:rsidRPr="00383396" w:rsidRDefault="00980388" w:rsidP="00980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Акция «Покормите птиц зимой»-Буклеты,</w:t>
            </w:r>
          </w:p>
          <w:p w:rsidR="00140296" w:rsidRPr="00383396" w:rsidRDefault="00980388" w:rsidP="00980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развешивание кормушек</w:t>
            </w:r>
          </w:p>
        </w:tc>
        <w:tc>
          <w:tcPr>
            <w:tcW w:w="709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40296" w:rsidRPr="00383396" w:rsidRDefault="00980388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Украшаем школу к Новому году.</w:t>
            </w:r>
          </w:p>
        </w:tc>
        <w:tc>
          <w:tcPr>
            <w:tcW w:w="709" w:type="dxa"/>
            <w:vAlign w:val="center"/>
          </w:tcPr>
          <w:p w:rsidR="00140296" w:rsidRPr="00383396" w:rsidRDefault="00980388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980388" w:rsidRPr="00383396" w:rsidRDefault="00980388" w:rsidP="00980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Акция «Новогодняя открытка»</w:t>
            </w:r>
          </w:p>
          <w:p w:rsidR="00140296" w:rsidRPr="00383396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54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80388" w:rsidRPr="00383396" w:rsidRDefault="00980388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80388" w:rsidRPr="00383396" w:rsidRDefault="00980388" w:rsidP="00980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Проведение благотворительной акции «Спешите</w:t>
            </w:r>
          </w:p>
          <w:p w:rsidR="00980388" w:rsidRPr="00383396" w:rsidRDefault="00980388" w:rsidP="009803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делать добро»</w:t>
            </w:r>
          </w:p>
        </w:tc>
        <w:tc>
          <w:tcPr>
            <w:tcW w:w="709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38339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383396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4" w:type="dxa"/>
            <w:vAlign w:val="center"/>
          </w:tcPr>
          <w:p w:rsidR="001402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Акция «День заповедников и национальных парков»</w:t>
            </w:r>
          </w:p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Лекторий для младших школьников.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02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Организация праздника «День снега»</w:t>
            </w:r>
          </w:p>
        </w:tc>
        <w:tc>
          <w:tcPr>
            <w:tcW w:w="709" w:type="dxa"/>
            <w:vAlign w:val="center"/>
          </w:tcPr>
          <w:p w:rsidR="00140296" w:rsidRPr="00913E71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02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Беседа о волонтерстве «Творить благо»</w:t>
            </w:r>
          </w:p>
        </w:tc>
        <w:tc>
          <w:tcPr>
            <w:tcW w:w="709" w:type="dxa"/>
            <w:vAlign w:val="center"/>
          </w:tcPr>
          <w:p w:rsidR="00140296" w:rsidRPr="00EA2B21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02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140296" w:rsidRPr="0010706B" w:rsidTr="00383396">
        <w:trPr>
          <w:cantSplit/>
          <w:trHeight w:val="1134"/>
        </w:trPr>
        <w:tc>
          <w:tcPr>
            <w:tcW w:w="425" w:type="dxa"/>
          </w:tcPr>
          <w:p w:rsidR="00140296" w:rsidRPr="00140296" w:rsidRDefault="001402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открыток для ветеранов Великой</w:t>
            </w:r>
          </w:p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Отечественной войны и тружеников тыла с Днём</w:t>
            </w:r>
          </w:p>
          <w:p w:rsidR="00140296" w:rsidRPr="006E0254" w:rsidRDefault="001402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защитника Отечества</w:t>
            </w:r>
          </w:p>
        </w:tc>
        <w:tc>
          <w:tcPr>
            <w:tcW w:w="709" w:type="dxa"/>
            <w:vAlign w:val="center"/>
          </w:tcPr>
          <w:p w:rsidR="00140296" w:rsidRPr="00EA2B21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140296" w:rsidRPr="00C4087E" w:rsidRDefault="001402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140296" w:rsidRPr="00C4087E" w:rsidRDefault="001402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  <w:tc>
          <w:tcPr>
            <w:tcW w:w="567" w:type="dxa"/>
            <w:vAlign w:val="center"/>
          </w:tcPr>
          <w:p w:rsidR="00140296" w:rsidRPr="00383396" w:rsidRDefault="00140296" w:rsidP="00383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8339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Поздравление ветеранов Великой Отечественной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войны и тружеников тыла с Днём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защитника Отечества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Изготовление праздничных открыток ко Дню 8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Марта, поздравление ветеранов педагогического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труда, тружеников тыла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Изготовление открытки-плаката ко Дню 8 марта 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Обобщение «День милосердия»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Организация и проведение игры «Полезные и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вредные привычки»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Безопасность школьников в сети интернет,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подготовка и вручение буклетов школьникам.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Устный журнал «Употребление алкоголя – опасная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болезнь»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«Курить – здоровью вредить» (изготовление буклетов)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«Я выбираю спорт» - спортивная программа для</w:t>
            </w:r>
          </w:p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подростков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«Никто не забыт» Адресная помощь ветеранам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«Плохие привычки хороших детей» - интерактивная беседа о здоровом образе жизни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3396" w:rsidRPr="0010706B" w:rsidTr="00383396">
        <w:trPr>
          <w:cantSplit/>
          <w:trHeight w:val="1134"/>
        </w:trPr>
        <w:tc>
          <w:tcPr>
            <w:tcW w:w="425" w:type="dxa"/>
          </w:tcPr>
          <w:p w:rsidR="00383396" w:rsidRPr="00140296" w:rsidRDefault="00383396" w:rsidP="0014029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83396" w:rsidRPr="006E0254" w:rsidRDefault="00383396" w:rsidP="003833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«Впереди лето» (</w:t>
            </w:r>
            <w:r w:rsidRPr="006E0254">
              <w:rPr>
                <w:rFonts w:ascii="Times New Roman" w:eastAsiaTheme="minorHAnsi" w:hAnsi="Times New Roman" w:cs="Times New Roman"/>
                <w:lang w:eastAsia="en-US" w:bidi="ar-SA"/>
              </w:rPr>
              <w:t>подведение итогов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)</w:t>
            </w:r>
          </w:p>
        </w:tc>
        <w:tc>
          <w:tcPr>
            <w:tcW w:w="709" w:type="dxa"/>
            <w:vAlign w:val="center"/>
          </w:tcPr>
          <w:p w:rsidR="00383396" w:rsidRPr="00EA2B21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708" w:type="dxa"/>
            <w:vAlign w:val="center"/>
          </w:tcPr>
          <w:p w:rsidR="00383396" w:rsidRPr="00C4087E" w:rsidRDefault="00383396" w:rsidP="003833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63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9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8" w:type="dxa"/>
            <w:vAlign w:val="center"/>
          </w:tcPr>
          <w:p w:rsidR="00383396" w:rsidRPr="00C4087E" w:rsidRDefault="00383396" w:rsidP="0038339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383396" w:rsidRPr="00383396" w:rsidRDefault="00383396">
            <w:pPr>
              <w:rPr>
                <w:rFonts w:ascii="Times New Roman" w:hAnsi="Times New Roman" w:cs="Times New Roman"/>
                <w:b/>
              </w:rPr>
            </w:pPr>
            <w:r w:rsidRPr="00383396">
              <w:rPr>
                <w:rFonts w:ascii="Times New Roman" w:hAnsi="Times New Roman" w:cs="Times New Roman"/>
                <w:b/>
              </w:rPr>
              <w:t>К</w:t>
            </w:r>
          </w:p>
        </w:tc>
      </w:tr>
    </w:tbl>
    <w:p w:rsidR="006F3D10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A73112" w:rsidRPr="00D81F68" w:rsidRDefault="00EA2B21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D81F68">
        <w:rPr>
          <w:rFonts w:ascii="Times New Roman" w:eastAsia="Times New Roman" w:hAnsi="Times New Roman" w:cs="Times New Roman"/>
          <w:bCs/>
          <w:color w:val="auto"/>
          <w:szCs w:val="28"/>
        </w:rPr>
        <w:t>Продолжительность каникул (К): июнь-август 92 дня.</w:t>
      </w:r>
    </w:p>
    <w:p w:rsidR="00EA2B21" w:rsidRDefault="00EA2B21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D81F68">
        <w:rPr>
          <w:rFonts w:ascii="Times New Roman" w:eastAsia="Times New Roman" w:hAnsi="Times New Roman" w:cs="Times New Roman"/>
          <w:bCs/>
          <w:color w:val="auto"/>
          <w:szCs w:val="28"/>
        </w:rPr>
        <w:t>Дата начала и окончания учеб</w:t>
      </w:r>
      <w:r w:rsidR="006E0254">
        <w:rPr>
          <w:rFonts w:ascii="Times New Roman" w:eastAsia="Times New Roman" w:hAnsi="Times New Roman" w:cs="Times New Roman"/>
          <w:bCs/>
          <w:color w:val="auto"/>
          <w:szCs w:val="28"/>
        </w:rPr>
        <w:t>ного периода: с 01 сентября по 24</w:t>
      </w:r>
      <w:r w:rsidRPr="00D81F68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мая.</w:t>
      </w:r>
    </w:p>
    <w:p w:rsidR="006F3D10" w:rsidRPr="00D81F68" w:rsidRDefault="006F3D10" w:rsidP="006F3D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BD4CF8" w:rsidRPr="001B7C0B" w:rsidRDefault="00BD4CF8" w:rsidP="001B7C0B">
      <w:pPr>
        <w:pStyle w:val="a8"/>
        <w:numPr>
          <w:ilvl w:val="0"/>
          <w:numId w:val="46"/>
        </w:numPr>
        <w:shd w:val="clear" w:color="auto" w:fill="FFFFFF"/>
        <w:spacing w:before="24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1B7C0B">
        <w:rPr>
          <w:rFonts w:ascii="Times New Roman" w:eastAsia="Times New Roman" w:hAnsi="Times New Roman" w:cs="Times New Roman"/>
          <w:b/>
          <w:sz w:val="28"/>
          <w:lang w:bidi="ar-SA"/>
        </w:rPr>
        <w:t>Оценочные материалы</w:t>
      </w:r>
    </w:p>
    <w:p w:rsidR="00BD4CF8" w:rsidRPr="00D81F68" w:rsidRDefault="00BD4CF8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Пакет диагностических методик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6F3D10" w:rsidP="006F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Оценка результатов работы осуществляется в ходе наблюдения, собеседования 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анкетирования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обучающихся,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анализа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качественной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оценки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подготовленных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BD4CF8" w:rsidRPr="00D81F68">
        <w:rPr>
          <w:rFonts w:ascii="Times New Roman" w:eastAsia="Times New Roman" w:hAnsi="Times New Roman" w:cs="Times New Roman"/>
          <w:lang w:bidi="ar-SA"/>
        </w:rPr>
        <w:t>мероприятий, анализа информации о дальнейшем самоопределении обучающихся.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Методики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«Викторина добровольца» (Знание истории, сущности и особенностей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деятельности);</w:t>
      </w:r>
    </w:p>
    <w:p w:rsidR="00BD4CF8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 (ориентационная анкета). Эмоциональная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готовность к участию в добровольческой деятельности; -позитивное отношение 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различным формам и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видам волонтерской деятельности;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«КОС» (В.В. Синявский, Б.А. Федоришин) Метод экспертных оценок. Деятельно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поведенческий.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Наличие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подростков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коммуникативных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организаторских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способностей, необходимых для добровольческой 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д</w:t>
      </w:r>
      <w:r w:rsidRPr="00D81F68">
        <w:rPr>
          <w:rFonts w:ascii="Times New Roman" w:eastAsia="Times New Roman" w:hAnsi="Times New Roman" w:cs="Times New Roman"/>
          <w:lang w:bidi="ar-SA"/>
        </w:rPr>
        <w:t>еятельности;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реальный вклад в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социально-значимую деятельность (участие в мероприятиях)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6F3D1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тестирование обучающихся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контрольные упражнения «Я</w:t>
      </w:r>
      <w:r w:rsidR="00A15BC4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- волонтер!»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лидерских способностей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(Е. Жариков, Е. Крушельницкий);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«Лидеры бывают разные»</w:t>
      </w:r>
      <w:r w:rsidR="00A04B70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тест – опросник «Коммуникативны</w:t>
      </w:r>
      <w:r w:rsidR="00A04B70" w:rsidRPr="00D81F68">
        <w:rPr>
          <w:rFonts w:ascii="Times New Roman" w:eastAsia="Times New Roman" w:hAnsi="Times New Roman" w:cs="Times New Roman"/>
          <w:lang w:bidi="ar-SA"/>
        </w:rPr>
        <w:t>е и организаторские склонности»</w:t>
      </w:r>
      <w:r w:rsidRPr="00D81F68">
        <w:rPr>
          <w:rFonts w:ascii="Times New Roman" w:eastAsia="Times New Roman" w:hAnsi="Times New Roman" w:cs="Times New Roman"/>
          <w:lang w:bidi="ar-SA"/>
        </w:rPr>
        <w:t>(КОС</w:t>
      </w:r>
      <w:r w:rsidR="00A04B70" w:rsidRPr="00D81F68">
        <w:rPr>
          <w:rFonts w:ascii="Times New Roman" w:eastAsia="Times New Roman" w:hAnsi="Times New Roman" w:cs="Times New Roman"/>
          <w:lang w:bidi="ar-SA"/>
        </w:rPr>
        <w:t>-</w:t>
      </w:r>
      <w:r w:rsidRPr="00D81F68">
        <w:rPr>
          <w:rFonts w:ascii="Times New Roman" w:eastAsia="Times New Roman" w:hAnsi="Times New Roman" w:cs="Times New Roman"/>
          <w:lang w:bidi="ar-SA"/>
        </w:rPr>
        <w:t>2)</w:t>
      </w:r>
    </w:p>
    <w:p w:rsidR="00A04B70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опросник</w:t>
      </w:r>
      <w:r w:rsidR="00A04B70" w:rsidRPr="00D81F68">
        <w:rPr>
          <w:rFonts w:ascii="Times New Roman" w:eastAsia="Times New Roman" w:hAnsi="Times New Roman" w:cs="Times New Roman"/>
          <w:lang w:bidi="ar-SA"/>
        </w:rPr>
        <w:t xml:space="preserve"> «</w:t>
      </w:r>
      <w:r w:rsidRPr="00D81F68">
        <w:rPr>
          <w:rFonts w:ascii="Times New Roman" w:eastAsia="Times New Roman" w:hAnsi="Times New Roman" w:cs="Times New Roman"/>
          <w:lang w:bidi="ar-SA"/>
        </w:rPr>
        <w:t>Определение направленности личности</w:t>
      </w:r>
      <w:r w:rsidR="00A04B70" w:rsidRPr="00D81F68">
        <w:rPr>
          <w:rFonts w:ascii="Times New Roman" w:eastAsia="Times New Roman" w:hAnsi="Times New Roman" w:cs="Times New Roman"/>
          <w:lang w:bidi="ar-SA"/>
        </w:rPr>
        <w:t>»;</w:t>
      </w:r>
    </w:p>
    <w:p w:rsidR="00BD4CF8" w:rsidRPr="00D81F68" w:rsidRDefault="00BD4CF8" w:rsidP="00280770">
      <w:pPr>
        <w:pStyle w:val="a8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анкетирование: - «Я- волонтер!», «Этапы развития волонтерского движения в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России», Характеристика социально – значимых проблем. Практические навыки,</w:t>
      </w:r>
      <w:r w:rsidR="001A420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которыми обладает волонтер.</w:t>
      </w:r>
    </w:p>
    <w:p w:rsidR="00BD4CF8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lastRenderedPageBreak/>
        <w:t>Фонд оценочных средств программы</w:t>
      </w:r>
      <w:r w:rsidR="006F3D10">
        <w:rPr>
          <w:rFonts w:ascii="Times New Roman" w:eastAsia="Times New Roman" w:hAnsi="Times New Roman" w:cs="Times New Roman"/>
          <w:b/>
          <w:lang w:bidi="ar-SA"/>
        </w:rPr>
        <w:t>:</w:t>
      </w:r>
    </w:p>
    <w:p w:rsidR="006F3D10" w:rsidRPr="00D81F68" w:rsidRDefault="006F3D10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EC5769" w:rsidRDefault="00BD4CF8" w:rsidP="006F3D1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6F3D10">
        <w:rPr>
          <w:rFonts w:ascii="Times New Roman" w:eastAsia="Times New Roman" w:hAnsi="Times New Roman" w:cs="Times New Roman"/>
          <w:i/>
          <w:lang w:bidi="ar-SA"/>
        </w:rPr>
        <w:t>средства оценивания, применяемые в рамках опросны</w:t>
      </w:r>
      <w:r w:rsidR="00EC5769" w:rsidRPr="006F3D10">
        <w:rPr>
          <w:rFonts w:ascii="Times New Roman" w:eastAsia="Times New Roman" w:hAnsi="Times New Roman" w:cs="Times New Roman"/>
          <w:i/>
          <w:lang w:bidi="ar-SA"/>
        </w:rPr>
        <w:t>х методов</w:t>
      </w:r>
      <w:r w:rsidR="00EC5769" w:rsidRPr="00D81F68">
        <w:rPr>
          <w:rFonts w:ascii="Times New Roman" w:eastAsia="Times New Roman" w:hAnsi="Times New Roman" w:cs="Times New Roman"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(опрос письменный и устный, анкета, тест, экспертная оценка деятельности, фокус-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группа, дебрифинг и др.);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EC5769" w:rsidRDefault="00BD4CF8" w:rsidP="006F3D1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продуктов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(глоссарий,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схема, таблица, концептуальная карта, коллаж, рецензия, аннотация, реферат, доклад,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эссе, информационный бюллетень, буклет, электронная презентация, веб-страница,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вебсайт, блог и др.);</w:t>
      </w:r>
    </w:p>
    <w:p w:rsidR="006F3D10" w:rsidRPr="00D81F68" w:rsidRDefault="006F3D10" w:rsidP="006F3D10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6F3D10" w:rsidRDefault="00BD4CF8" w:rsidP="006F3D10">
      <w:pPr>
        <w:pStyle w:val="a8"/>
        <w:numPr>
          <w:ilvl w:val="0"/>
          <w:numId w:val="2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оценивания, предполагающие анализ деятельности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(мониторинг, конкурс,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организационно - деятельностная игра, проект, отчет, кейс-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и</w:t>
      </w:r>
      <w:r w:rsidRPr="00D81F68">
        <w:rPr>
          <w:rFonts w:ascii="Times New Roman" w:eastAsia="Times New Roman" w:hAnsi="Times New Roman" w:cs="Times New Roman"/>
          <w:lang w:bidi="ar-SA"/>
        </w:rPr>
        <w:t>змеритель и др.);</w:t>
      </w:r>
    </w:p>
    <w:p w:rsidR="006F3D10" w:rsidRPr="006F3D10" w:rsidRDefault="006F3D10" w:rsidP="006F3D10">
      <w:pPr>
        <w:pStyle w:val="a8"/>
        <w:rPr>
          <w:rFonts w:ascii="Times New Roman" w:eastAsia="Times New Roman" w:hAnsi="Times New Roman" w:cs="Times New Roman"/>
          <w:lang w:bidi="ar-SA"/>
        </w:rPr>
      </w:pPr>
    </w:p>
    <w:p w:rsidR="00BD4CF8" w:rsidRPr="00D81F68" w:rsidRDefault="00BD4CF8" w:rsidP="00280770">
      <w:pPr>
        <w:pStyle w:val="a8"/>
        <w:numPr>
          <w:ilvl w:val="0"/>
          <w:numId w:val="2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средства оценивания интегративного характера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(резюме, портфолио, паспорт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профессиональной карьеры, дневник, творческая книжка и др.).</w:t>
      </w:r>
    </w:p>
    <w:p w:rsidR="00BD4CF8" w:rsidRPr="004972E1" w:rsidRDefault="00BD4CF8" w:rsidP="006F3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r w:rsidRPr="004972E1">
        <w:rPr>
          <w:rFonts w:ascii="Times New Roman" w:eastAsia="Times New Roman" w:hAnsi="Times New Roman" w:cs="Times New Roman"/>
          <w:b/>
          <w:lang w:bidi="ar-SA"/>
        </w:rPr>
        <w:t>Для проведения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аттестации</w:t>
      </w:r>
      <w:r w:rsidR="004972E1" w:rsidRPr="004972E1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4972E1" w:rsidRPr="004972E1">
        <w:rPr>
          <w:rFonts w:ascii="Times New Roman" w:eastAsia="Times New Roman" w:hAnsi="Times New Roman" w:cs="Times New Roman"/>
          <w:b/>
          <w:lang w:bidi="ar-SA"/>
        </w:rPr>
        <w:t>можно использовать</w:t>
      </w:r>
      <w:r w:rsidRPr="004972E1">
        <w:rPr>
          <w:rFonts w:ascii="Times New Roman" w:eastAsia="Times New Roman" w:hAnsi="Times New Roman" w:cs="Times New Roman"/>
          <w:b/>
          <w:i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Подобрать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нормативно-правовые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документы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вопросам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добровольческой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деятельности;</w:t>
      </w:r>
    </w:p>
    <w:p w:rsidR="00EC5769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Сформировать теоретический минимум по теме «Зарубежный опыт волонтерского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движения в разных странах»;</w:t>
      </w:r>
    </w:p>
    <w:p w:rsidR="00EC5769" w:rsidRPr="00D81F68" w:rsidRDefault="00BD4CF8" w:rsidP="006F3D1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«Опыт р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аботы волонтерских организаций»;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Проанализировать компетенции, необходимые 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волонтеру;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при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нципы волонтерской деятельности;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 технологии создания эффективн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о работающей команды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Рассмотре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ть технологии набора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во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просы для интервью с волонтером;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тренинговое занятие дл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я обучения волонтеров;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Создать проект смены в детском оздоровительном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лагере для обучения волонтеров;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Представить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методы оценки работы волонтера;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Описать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технологии обучения волонтеров;</w:t>
      </w:r>
    </w:p>
    <w:p w:rsidR="00EC5769" w:rsidRPr="00D81F68" w:rsidRDefault="00EC5769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Написать эссе на тему «Я – волонтер»;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глоссарий: «волонтер», «доброволец», «добровольчество», «волонтерская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деятельность»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,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«социально-значимая деятельность», «проект», «тимуровцы» и др.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букл</w:t>
      </w:r>
      <w:r w:rsidR="00EC5769" w:rsidRPr="00D81F68">
        <w:rPr>
          <w:rFonts w:ascii="Times New Roman" w:eastAsia="Times New Roman" w:hAnsi="Times New Roman" w:cs="Times New Roman"/>
          <w:lang w:bidi="ar-SA"/>
        </w:rPr>
        <w:t>ет «Памятка молодого волонтера»;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памятку «Как стать волонтером»;</w:t>
      </w:r>
    </w:p>
    <w:p w:rsidR="00BD4CF8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Разработать волонтерский проект и представить его на конкурс социально-</w:t>
      </w:r>
    </w:p>
    <w:p w:rsidR="00EC5769" w:rsidRPr="00D81F68" w:rsidRDefault="00EC5769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значимых проектов;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Исследовать уровень осведомленности молодежи о добровольческой деятельнос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ти;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проект конференции «Развитие добровольчества в Российской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Федерации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. От настоящего к будущему»; </w:t>
      </w:r>
    </w:p>
    <w:p w:rsidR="00EC576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Заполнит</w:t>
      </w:r>
      <w:r w:rsidR="00EC5769" w:rsidRPr="00D81F68">
        <w:rPr>
          <w:rFonts w:ascii="Times New Roman" w:eastAsia="Times New Roman" w:hAnsi="Times New Roman" w:cs="Times New Roman"/>
          <w:lang w:bidi="ar-SA"/>
        </w:rPr>
        <w:t xml:space="preserve">ь рабочую тетрадь по дисциплине; 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творчес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кую работу «Идеальный волонтер»;</w:t>
      </w:r>
    </w:p>
    <w:p w:rsidR="00BD4CF8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матрицу актуальных добровольческих проблем в виде таблицы</w:t>
      </w:r>
    </w:p>
    <w:p w:rsidR="00FF0539" w:rsidRPr="00D81F68" w:rsidRDefault="00BD4CF8" w:rsidP="00B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(презентации, коллажа и др.)</w:t>
      </w:r>
      <w:r w:rsidR="00FF0539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Выполнить презентацию по теме «Волонтер – это</w:t>
      </w:r>
      <w:r w:rsidR="00FF0539" w:rsidRPr="00D81F68">
        <w:rPr>
          <w:rFonts w:ascii="Times New Roman" w:eastAsia="Times New Roman" w:hAnsi="Times New Roman" w:cs="Times New Roman"/>
          <w:lang w:bidi="ar-SA"/>
        </w:rPr>
        <w:t>…</w:t>
      </w:r>
      <w:r w:rsidRPr="00D81F68">
        <w:rPr>
          <w:rFonts w:ascii="Times New Roman" w:eastAsia="Times New Roman" w:hAnsi="Times New Roman" w:cs="Times New Roman"/>
          <w:lang w:bidi="ar-SA"/>
        </w:rPr>
        <w:t>»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концептуальную карту по теме «Системное развитие добровольчества в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России»;</w:t>
      </w:r>
    </w:p>
    <w:p w:rsidR="00FF0539" w:rsidRPr="00D81F68" w:rsidRDefault="00BD4CF8" w:rsidP="0028077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Составить текст выступления на «круглом столе», конференции по проблемам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добровольческой деятельности;</w:t>
      </w:r>
    </w:p>
    <w:p w:rsidR="00BD4CF8" w:rsidRPr="00D81F68" w:rsidRDefault="00BD4CF8" w:rsidP="00FF053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 результате реализации программы обучающи</w:t>
      </w:r>
      <w:r w:rsidR="006F3D10">
        <w:rPr>
          <w:rFonts w:ascii="Times New Roman" w:eastAsia="Times New Roman" w:hAnsi="Times New Roman" w:cs="Times New Roman"/>
          <w:lang w:bidi="ar-SA"/>
        </w:rPr>
        <w:t>е</w:t>
      </w:r>
      <w:r w:rsidRPr="00D81F68">
        <w:rPr>
          <w:rFonts w:ascii="Times New Roman" w:eastAsia="Times New Roman" w:hAnsi="Times New Roman" w:cs="Times New Roman"/>
          <w:lang w:bidi="ar-SA"/>
        </w:rPr>
        <w:t>ся должны: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lastRenderedPageBreak/>
        <w:t>Знать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историю волонтерского движения в России и за рубежом;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социальные аспекты волонтерской деятельности;</w:t>
      </w:r>
    </w:p>
    <w:p w:rsidR="00BD4CF8" w:rsidRPr="00D81F68" w:rsidRDefault="00BD4CF8" w:rsidP="006F3D1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основные направления волонтерской деятельности;</w:t>
      </w:r>
    </w:p>
    <w:p w:rsidR="00FF0539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особенности органи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зации волонтерской деятельности;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полный цикл коммуникационного процесса с разными категориями лиц. Формы,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методы, барьеры в коммуникации;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технологический процесс волонтерской деятельности;</w:t>
      </w:r>
    </w:p>
    <w:p w:rsidR="00BD4CF8" w:rsidRPr="00D81F68" w:rsidRDefault="00BD4CF8" w:rsidP="00280770">
      <w:pPr>
        <w:pStyle w:val="a8"/>
        <w:numPr>
          <w:ilvl w:val="0"/>
          <w:numId w:val="26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правовые основы, формы и методы привлечения и поиска средств для организации 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проведения волонтерских мероприятий.</w:t>
      </w:r>
    </w:p>
    <w:p w:rsidR="00BD4CF8" w:rsidRPr="00D81F68" w:rsidRDefault="00BD4CF8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Уметь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BD4CF8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обобщать полученные знания; анализировать опыт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волонтерской 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деятельности;</w:t>
      </w:r>
    </w:p>
    <w:p w:rsidR="00FF0539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организовывать волонтерскую команду для участия в событийных мероприятиях;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D4CF8" w:rsidRPr="00D81F68" w:rsidRDefault="00BD4CF8" w:rsidP="006F3D1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проектировать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волонтерские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акции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различной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направленности,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проектировать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собственную волонтерскую деятельность, активизировать собственные личностные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ресурсы,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способствующие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саморазвитию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самореализации,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способности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нести</w:t>
      </w:r>
      <w:r w:rsidR="00FF0539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ответственность за качество своей деятельности;</w:t>
      </w:r>
    </w:p>
    <w:p w:rsidR="00FF0539" w:rsidRPr="00D81F68" w:rsidRDefault="00FF0539" w:rsidP="00280770">
      <w:pPr>
        <w:pStyle w:val="a8"/>
        <w:numPr>
          <w:ilvl w:val="0"/>
          <w:numId w:val="27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использовать методы, механизмы, технологии по поиску средств для организации систематической добровольческой деятельности.</w:t>
      </w:r>
    </w:p>
    <w:p w:rsidR="00FF0539" w:rsidRPr="00D81F68" w:rsidRDefault="00FF0539" w:rsidP="006F3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i/>
          <w:lang w:bidi="ar-SA"/>
        </w:rPr>
        <w:t>Владеть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FF0539" w:rsidRPr="00D81F68" w:rsidRDefault="00FF0539" w:rsidP="006F3D1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теоретико-правовыми основами в организации добровольческой деятельности; 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навыками составления текстов, информационных писем, пресс-релизов и т. д;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деятельности. технологией организации и проведения добровольческих мероприятий; планирования и организации волонтёрского мероприятия;</w:t>
      </w:r>
    </w:p>
    <w:p w:rsidR="00FF0539" w:rsidRPr="00D81F68" w:rsidRDefault="00FF0539" w:rsidP="0028077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навыками привлечения средств для организации и проведения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волонтерских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мероприятий, акций, событий.</w:t>
      </w:r>
    </w:p>
    <w:p w:rsidR="00FF0539" w:rsidRPr="006F3D10" w:rsidRDefault="001B7C0B" w:rsidP="006F3D1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t>7</w:t>
      </w:r>
      <w:r w:rsidR="00FF0539" w:rsidRPr="006F3D10">
        <w:rPr>
          <w:rFonts w:ascii="Times New Roman" w:eastAsia="Times New Roman" w:hAnsi="Times New Roman" w:cs="Times New Roman"/>
          <w:b/>
          <w:sz w:val="28"/>
          <w:lang w:bidi="ar-SA"/>
        </w:rPr>
        <w:t>. Методическое обеспечение</w:t>
      </w:r>
    </w:p>
    <w:p w:rsidR="00273631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Программа разработана с учётом трёх основных компонентов деятельности:·</w:t>
      </w:r>
    </w:p>
    <w:p w:rsidR="00FF0539" w:rsidRPr="00D81F68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гуманизация педагогического процесса;</w:t>
      </w:r>
    </w:p>
    <w:p w:rsidR="00FF0539" w:rsidRPr="00D81F68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индивидуализация и дифференцированный подход;</w:t>
      </w:r>
    </w:p>
    <w:p w:rsidR="00FF0539" w:rsidRDefault="00FF0539" w:rsidP="004972E1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демократизация.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4972E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Это дает возможность педагогу в рамках реализации данной программы достичь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поставленную цель и решить педагогические задачи; а также дать возможность каждому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обучающемуся – члену волонтёрского объединения, раскрыть свои организаторские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способности, реализоваться в разнообразной деятельности, самоутвердиться как личность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и часть коллектива. Главным для педагога является стремление направить ребят на такую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деятельность, в ходе которой они смогут ощутить свою самостоятельность, успешность,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удовольствие от проделанной работы, удовольствие от общения.</w:t>
      </w:r>
    </w:p>
    <w:p w:rsidR="00FF0539" w:rsidRPr="00D81F68" w:rsidRDefault="004972E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При работе с подростками, образовательный процесс предполагает диалектическое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единство содержания, методов и организационных форм обучения: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методы;</w:t>
      </w:r>
    </w:p>
    <w:p w:rsidR="00FF0539" w:rsidRPr="00D81F68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наглядно-словесные методы;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методы диагностики: метод упражнения, работа с методической литературой,</w:t>
      </w:r>
    </w:p>
    <w:p w:rsidR="00FF0539" w:rsidRPr="00D81F68" w:rsidRDefault="00FF0539" w:rsidP="00280770">
      <w:pPr>
        <w:pStyle w:val="a8"/>
        <w:numPr>
          <w:ilvl w:val="0"/>
          <w:numId w:val="30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самостоятельная работа;</w:t>
      </w:r>
    </w:p>
    <w:p w:rsidR="00FF0539" w:rsidRDefault="00FF0539" w:rsidP="004972E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приемы актуализации субъективного опыта обучающихся.</w:t>
      </w:r>
    </w:p>
    <w:p w:rsidR="004972E1" w:rsidRPr="00D81F68" w:rsidRDefault="004972E1" w:rsidP="004972E1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bidi="ar-SA"/>
        </w:rPr>
      </w:pPr>
    </w:p>
    <w:p w:rsidR="00FF0539" w:rsidRPr="00D81F68" w:rsidRDefault="004972E1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С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целью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усиления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влияния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обучения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формирование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познавательного,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нравственного, коммуникативного, эстетического и физического потенциалов молодежи,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на развитие и проявление их индивидуальных особенностей используются разнообразные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="00FF0539" w:rsidRPr="00D81F68">
        <w:rPr>
          <w:rFonts w:ascii="Times New Roman" w:eastAsia="Times New Roman" w:hAnsi="Times New Roman" w:cs="Times New Roman"/>
          <w:lang w:bidi="ar-SA"/>
        </w:rPr>
        <w:t>формы проведения занятий: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экскурсия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путешествие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исследование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занятие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лекция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>;</w:t>
      </w:r>
    </w:p>
    <w:p w:rsidR="00FF0539" w:rsidRPr="00D81F68" w:rsidRDefault="00FF0539" w:rsidP="00280770">
      <w:pPr>
        <w:pStyle w:val="a8"/>
        <w:numPr>
          <w:ilvl w:val="0"/>
          <w:numId w:val="3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занятие 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– </w:t>
      </w:r>
      <w:r w:rsidRPr="00D81F68">
        <w:rPr>
          <w:rFonts w:ascii="Times New Roman" w:eastAsia="Times New Roman" w:hAnsi="Times New Roman" w:cs="Times New Roman"/>
          <w:lang w:bidi="ar-SA"/>
        </w:rPr>
        <w:t>игра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>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Деятельность и технологии работы:</w:t>
      </w:r>
    </w:p>
    <w:p w:rsidR="00FF0539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популяризация добровольчества в </w:t>
      </w:r>
      <w:r w:rsidR="004972E1">
        <w:rPr>
          <w:rFonts w:ascii="Times New Roman" w:eastAsia="Times New Roman" w:hAnsi="Times New Roman" w:cs="Times New Roman"/>
          <w:lang w:bidi="ar-SA"/>
        </w:rPr>
        <w:t>муниципальном образовании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273631" w:rsidRPr="00D81F68" w:rsidRDefault="00FF0539" w:rsidP="004972E1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коммуникация и построение взаимодействия с потенциальными добровольцами,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добровольческими центрами, органами власти,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муниципальными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организациями, работающими с добровольцами;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баз данных потребностей и нужд местных сообществ (НКО, социальных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учреждений) в добровольческих усилиях молодёжи и баз данных молодых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добровольцев, готовых к участию в их работе;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информацией, знаниями и инструментами молодых добровольцев,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где и как они могут приложить свои добровольческие усилия;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деятельность по ориентированию, наблюдению, оценке, признанию достижений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успехов молодых добровольцев;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проведение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тренингов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обучению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молодёжи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методам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социального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проектирования;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создание возможностей для осуществления на практике разработки, управления 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реализации молодёжью добровольческих проектов, мероприятий,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администрирование молодёжных добровольческих программ, проектов и акций;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280770">
      <w:pPr>
        <w:pStyle w:val="a8"/>
        <w:numPr>
          <w:ilvl w:val="0"/>
          <w:numId w:val="3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организация конкурсов добровольческих проектов и др.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обучения: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Обучение – подготовка волонтера (добровольца) к выполнению возложенных на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него обязанностей.</w:t>
      </w:r>
    </w:p>
    <w:p w:rsidR="00273631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Словесные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 знания является устное или печатное слово)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. </w:t>
      </w:r>
      <w:r w:rsidRPr="00D81F68">
        <w:rPr>
          <w:rFonts w:ascii="Times New Roman" w:eastAsia="Times New Roman" w:hAnsi="Times New Roman" w:cs="Times New Roman"/>
          <w:lang w:bidi="ar-SA"/>
        </w:rPr>
        <w:t>Словесные методы занимают ведущее место в системе методов обучения, позволяют 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кратчайший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срок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передать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большую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объему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информацию,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поставить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перед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обучаемыми проблемы и указать пути их решения. С помощью слова можно вызвать в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сознании обучающегося яркие картины прошлого, настоящего и будущего человечества.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Слово активизирует воображение, память, чувства учащихся.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Словесные методы подразделяются на следующие виды: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рассказ, объяснение,</w:t>
      </w:r>
      <w:r w:rsidR="00273631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беседа, дискуссия, лекция, работа с книгой</w:t>
      </w:r>
      <w:r w:rsidRPr="00D81F68">
        <w:rPr>
          <w:rFonts w:ascii="Times New Roman" w:eastAsia="Times New Roman" w:hAnsi="Times New Roman" w:cs="Times New Roman"/>
          <w:lang w:bidi="ar-SA"/>
        </w:rPr>
        <w:t>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73631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Лекция</w:t>
      </w:r>
      <w:r w:rsidRPr="00D81F68">
        <w:rPr>
          <w:rFonts w:ascii="Times New Roman" w:eastAsia="Times New Roman" w:hAnsi="Times New Roman" w:cs="Times New Roman"/>
          <w:lang w:bidi="ar-SA"/>
        </w:rPr>
        <w:t>. Наиболее быстрый метод предоставления необходимой информации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большой аудитории слушателей. Недостатком этого метода является то, что лекция ставит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участника в пассивную позицию слушателя.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27363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Дискуссии и «мозговые штурмы»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позволяют волонтёрам думать, делать выводы,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выслушивать мнения. Активное обсуждение в группах позволяет участникам поделиться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своими мыслями, впечатлениями и ощущениями в рамках определенной темы.</w:t>
      </w:r>
    </w:p>
    <w:p w:rsidR="004972E1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Рассказ</w:t>
      </w:r>
      <w:r w:rsidRPr="00D81F68">
        <w:rPr>
          <w:rFonts w:ascii="Times New Roman" w:eastAsia="Times New Roman" w:hAnsi="Times New Roman" w:cs="Times New Roman"/>
          <w:lang w:bidi="ar-SA"/>
        </w:rPr>
        <w:t>. Метод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рассказа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предполагает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устное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повествовательное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изложение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содержания учебного материала. Этот метод применяется на всех этапах </w:t>
      </w:r>
      <w:r w:rsidR="00273631" w:rsidRPr="00D81F68">
        <w:rPr>
          <w:rFonts w:ascii="Times New Roman" w:eastAsia="Times New Roman" w:hAnsi="Times New Roman" w:cs="Times New Roman"/>
          <w:lang w:bidi="ar-SA"/>
        </w:rPr>
        <w:t>о</w:t>
      </w:r>
      <w:r w:rsidRPr="00D81F68">
        <w:rPr>
          <w:rFonts w:ascii="Times New Roman" w:eastAsia="Times New Roman" w:hAnsi="Times New Roman" w:cs="Times New Roman"/>
          <w:lang w:bidi="ar-SA"/>
        </w:rPr>
        <w:t>бучения.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Меняется лишь характер рассказа, его объем, продолжительность.</w:t>
      </w:r>
      <w:r w:rsidR="00273631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 рассказу как методу изложения новых знаний обычно предъявляется ряд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педагогических требований. 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Рассказ должен: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содержать только достоверные факты;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включать достаточное количество ярких и убедительных примеров, фактов;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доказывающих правильность выдвигаемых положений;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иметь четкую логику изложения;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быть эмоциональным;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излагаться простым и доступным языком;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-отражать элементы личной оценки и отношения учителя к излагаемым фактам,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событиям.</w:t>
      </w:r>
    </w:p>
    <w:p w:rsidR="004972E1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Объяснение</w:t>
      </w:r>
      <w:r w:rsidRPr="00D81F68">
        <w:rPr>
          <w:rFonts w:ascii="Times New Roman" w:eastAsia="Times New Roman" w:hAnsi="Times New Roman" w:cs="Times New Roman"/>
          <w:lang w:bidi="ar-SA"/>
        </w:rPr>
        <w:t>. Под объяснением следует понимать истолкование закономерностей,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существенных свойств изучаемого объекта, отдельны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х понятий, явлений. Объяснение – </w:t>
      </w:r>
      <w:r w:rsidRPr="00D81F68">
        <w:rPr>
          <w:rFonts w:ascii="Times New Roman" w:eastAsia="Times New Roman" w:hAnsi="Times New Roman" w:cs="Times New Roman"/>
          <w:lang w:bidi="ar-SA"/>
        </w:rPr>
        <w:t>это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монологическая форма изложения. К объяснению чаще всего прибегают при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изучении теоретического материала различных наук.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Использование метода объяснения требует: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точного и четкого формулирования задачи, сути проблемы, вопроса;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последовательного раскрытия причинно-следственных связей, аргументации и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доказательств;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использования сравнения, сопоставления, аналогии;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привлечения ярких примеров;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безукоризненной логики изложения.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Беседа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Беседа </w:t>
      </w:r>
      <w:r w:rsidR="006E3C8C" w:rsidRPr="00D81F68">
        <w:rPr>
          <w:rFonts w:ascii="Times New Roman" w:eastAsia="Times New Roman" w:hAnsi="Times New Roman" w:cs="Times New Roman"/>
          <w:lang w:bidi="ar-SA"/>
        </w:rPr>
        <w:t>–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диалогический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 обучения, при котором педагог путем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постановки тщательно продуманной системы вопросов подводит обучающихся к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пониманию нового материала или проверяет усвоение ими уже изученного.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Наглядные</w:t>
      </w:r>
      <w:r w:rsidR="006E3C8C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(источником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знаний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являются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наблюдаемые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предметы,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явления, наглядные пособия);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методы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(учащиеся получают знания и вырабатывают умения,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выполняя практические действия).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Игровой</w:t>
      </w:r>
      <w:r w:rsidRPr="00D81F68">
        <w:rPr>
          <w:rFonts w:ascii="Times New Roman" w:eastAsia="Times New Roman" w:hAnsi="Times New Roman" w:cs="Times New Roman"/>
          <w:lang w:bidi="ar-SA"/>
        </w:rPr>
        <w:t>. Игра помогает развить творческие способности волонтёров, опираясь на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их самостоятельную работу. Это обучение совместной деятельности, умениям и навыкам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сотрудничества. Игры могут быть – деловым, имитационные, ролевые, сюжетные, игры-инсценировки.</w:t>
      </w:r>
    </w:p>
    <w:p w:rsidR="00FF0539" w:rsidRPr="00D81F68" w:rsidRDefault="00FF0539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Практические занятия</w:t>
      </w:r>
      <w:r w:rsidRPr="00D81F68">
        <w:rPr>
          <w:rFonts w:ascii="Times New Roman" w:eastAsia="Times New Roman" w:hAnsi="Times New Roman" w:cs="Times New Roman"/>
          <w:lang w:bidi="ar-SA"/>
        </w:rPr>
        <w:t>. Такой метод обучения позволяет не только проверить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знания и умения волонтёров, но и дает им возможность самостоятельно научиться чему-либо, например, самостоятельное анкетирование, опрос. Приобретенный таким образом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опыт помогает усвоить информацию эффективнее.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Формальное</w:t>
      </w:r>
      <w:r w:rsidR="006E3C8C" w:rsidRPr="00D81F68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обучение</w:t>
      </w:r>
      <w:r w:rsidRPr="00D81F68">
        <w:rPr>
          <w:rFonts w:ascii="Times New Roman" w:eastAsia="Times New Roman" w:hAnsi="Times New Roman" w:cs="Times New Roman"/>
          <w:lang w:bidi="ar-SA"/>
        </w:rPr>
        <w:t>.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Этот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вид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обучения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используется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самом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начале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деятельности волонтера (добровольца), когда надо теоретически подготовить его к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выполнению конкретной работы. Независимо от того, какая работа будет выполняться,</w:t>
      </w:r>
      <w:r w:rsidR="006E3C8C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формальное обучение имеет два уровня: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первый – описание функциональных обязанностей,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второй – распределение ролей и ответственности.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На первом уровне добровольцу сообщается: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необходимо делать в ходе работы;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lastRenderedPageBreak/>
        <w:t>- чего нельзя делать;</w:t>
      </w:r>
    </w:p>
    <w:p w:rsidR="00FF0539" w:rsidRPr="00D81F68" w:rsidRDefault="00FF0539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что надо делать, оказавшись в конкретной/сложной ситуации.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Тренировка</w:t>
      </w:r>
      <w:r w:rsidRPr="00D81F68">
        <w:rPr>
          <w:rFonts w:ascii="Times New Roman" w:eastAsia="Times New Roman" w:hAnsi="Times New Roman" w:cs="Times New Roman"/>
          <w:lang w:bidi="ar-SA"/>
        </w:rPr>
        <w:t>. Перед началом работы этот вид обучения помогает добровольцу приобрести практические навыки. В процессе работы тренировки помогают усовершенствовать полученные навыки.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•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. Текущее обучение осуществляется в процессе всей деятельности волонтера (добровольца) и включает в себя запланированное и ситуационное обучение. 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i/>
          <w:lang w:bidi="ar-SA"/>
        </w:rPr>
        <w:t>Запланированное текущее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способствует постоянному повышению квалификации волонтера (добровольца) и зависит от того, какую работу ему предполагается выполнять.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</w:t>
      </w:r>
      <w:r w:rsidRPr="00D81F68">
        <w:rPr>
          <w:rFonts w:ascii="Times New Roman" w:eastAsia="Times New Roman" w:hAnsi="Times New Roman" w:cs="Times New Roman"/>
          <w:b/>
          <w:i/>
          <w:lang w:bidi="ar-SA"/>
        </w:rPr>
        <w:t>Ситуационное обучение</w:t>
      </w:r>
      <w:r w:rsidRPr="00D81F68">
        <w:rPr>
          <w:rFonts w:ascii="Times New Roman" w:eastAsia="Times New Roman" w:hAnsi="Times New Roman" w:cs="Times New Roman"/>
          <w:lang w:bidi="ar-SA"/>
        </w:rPr>
        <w:t xml:space="preserve"> невозможно спланировать, оно применяется для разбора проблемных ситуаций, возникающих в ходе деятельности. Руководитель может помочь добровольцу осознать то, что происходит, акцентируя внимание на следующих моментах: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- Определение проблемы (что идёт не так? Что происходит?); 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причины проблемы (почему возникла проблема? Что эту проблему вызывает? Какие факторы привели к возникновению проблемы?);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альтернативы (какие другие выходы имеются в данной ситуации? что ещё мы можем сделать? пробовали ли вы такой способ действий?);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Определение лучшего способа действий (каковы сильные и слабые стороны каждого варианта? Что вы можете сделать для решения проблемы?).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Методы воспитания</w:t>
      </w:r>
      <w:r w:rsidRPr="00D81F68">
        <w:rPr>
          <w:rFonts w:ascii="Times New Roman" w:eastAsia="Times New Roman" w:hAnsi="Times New Roman" w:cs="Times New Roman"/>
          <w:lang w:bidi="ar-SA"/>
        </w:rPr>
        <w:t>: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формирования сознания</w:t>
      </w:r>
      <w:r w:rsidRPr="004972E1">
        <w:rPr>
          <w:rFonts w:ascii="Times New Roman" w:eastAsia="Times New Roman" w:hAnsi="Times New Roman" w:cs="Times New Roman"/>
          <w:lang w:bidi="ar-SA"/>
        </w:rPr>
        <w:t>: рассказ, беседа, лекция, диспут, пример.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организации деятельности</w:t>
      </w:r>
      <w:r w:rsidRPr="004972E1">
        <w:rPr>
          <w:rFonts w:ascii="Times New Roman" w:eastAsia="Times New Roman" w:hAnsi="Times New Roman" w:cs="Times New Roman"/>
          <w:lang w:bidi="ar-SA"/>
        </w:rPr>
        <w:t>: приучение, упражнение, требование, создание воспитательных ситуаций.</w:t>
      </w:r>
    </w:p>
    <w:p w:rsidR="006E3C8C" w:rsidRPr="004972E1" w:rsidRDefault="006E3C8C" w:rsidP="004972E1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4972E1">
        <w:rPr>
          <w:rFonts w:ascii="Times New Roman" w:eastAsia="Times New Roman" w:hAnsi="Times New Roman" w:cs="Times New Roman"/>
          <w:i/>
          <w:lang w:bidi="ar-SA"/>
        </w:rPr>
        <w:t>Метод стимулирования</w:t>
      </w:r>
      <w:r w:rsidRPr="004972E1">
        <w:rPr>
          <w:rFonts w:ascii="Times New Roman" w:eastAsia="Times New Roman" w:hAnsi="Times New Roman" w:cs="Times New Roman"/>
          <w:lang w:bidi="ar-SA"/>
        </w:rPr>
        <w:t>: поощрение, наказание соревнование.</w:t>
      </w:r>
    </w:p>
    <w:p w:rsidR="004972E1" w:rsidRDefault="004972E1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E3C8C" w:rsidRPr="00D81F68" w:rsidRDefault="006E3C8C" w:rsidP="0049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Методические материалы</w:t>
      </w:r>
    </w:p>
    <w:p w:rsidR="006E3C8C" w:rsidRPr="00D81F68" w:rsidRDefault="004972E1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="006E3C8C" w:rsidRPr="00D81F68">
        <w:rPr>
          <w:rFonts w:ascii="Times New Roman" w:eastAsia="Times New Roman" w:hAnsi="Times New Roman" w:cs="Times New Roman"/>
          <w:lang w:bidi="ar-SA"/>
        </w:rPr>
        <w:t>Образовательный процесс обучения строится на основе принципов личностно-ориентированного подхода. Главным предметом учебно-воспитательной деятельности педагогов выступает процесс формирования индивидуальности подростка: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приемы активизации познавательного интереса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ситуаций успеха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диагностики и самодиагностики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методы диалога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рефлексивные приемы и методы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опора на жизненный опыт подростка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игровые методы.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Групповые и индивидуальные занятия: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диагностическое изучение процессов развития обучающихся;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- создание оптимальных условий для самореализации обучающихся.</w:t>
      </w:r>
    </w:p>
    <w:p w:rsidR="006E3C8C" w:rsidRPr="00D81F68" w:rsidRDefault="006E3C8C" w:rsidP="004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Обучающимся прививается интерес к получению знаний, формируются навыки образовательной деятельности, самостоятельности. Проводится работа по общему и речевому развитию обучающихся, отклонений в интеллектуальной и эмоционально-волевой сферах.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Игровые методы используются для закрепления пройденного материала.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 xml:space="preserve">План годовых мероприятий и организации деятельности объединения 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действует </w:t>
      </w:r>
      <w:r w:rsidRPr="00D81F68">
        <w:rPr>
          <w:rFonts w:ascii="Times New Roman" w:eastAsia="Times New Roman" w:hAnsi="Times New Roman" w:cs="Times New Roman"/>
          <w:lang w:bidi="ar-SA"/>
        </w:rPr>
        <w:t>в течение всей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продолжительности программы.</w:t>
      </w:r>
    </w:p>
    <w:p w:rsidR="006E3C8C" w:rsidRPr="00D81F68" w:rsidRDefault="006E3C8C" w:rsidP="004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Методические описания традиционных мероприятий.</w:t>
      </w:r>
    </w:p>
    <w:p w:rsidR="006E3C8C" w:rsidRPr="00D81F68" w:rsidRDefault="006E3C8C" w:rsidP="003E3D55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lastRenderedPageBreak/>
        <w:t>Этапы реализации программы: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I. Организационно</w:t>
      </w:r>
      <w:r w:rsidR="003E3D55" w:rsidRPr="00D81F68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b/>
          <w:lang w:bidi="ar-SA"/>
        </w:rPr>
        <w:t>- проектировочный этап: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Включает в себя формирование добровольческого объединения, комплектование групп,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диагностику личности каждого участника, расстановку приоритетов деятельности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каждого члена добровольческого объединения, распределение социальных ролей внутри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объединения, первичное планирование деятельности.</w:t>
      </w:r>
    </w:p>
    <w:p w:rsidR="003E3D55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Диагностика проблемной ситуации – проведение анкетирования, опрос, изучение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аналитических материалов по теме проекта, сценарно-событийное планирование процесса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выполнения мероприятий, формирование команды исполнителей программы, обучение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волонтеров.</w:t>
      </w:r>
    </w:p>
    <w:p w:rsidR="006E3C8C" w:rsidRPr="00D81F68" w:rsidRDefault="006E3C8C" w:rsidP="00280770">
      <w:pPr>
        <w:pStyle w:val="a8"/>
        <w:numPr>
          <w:ilvl w:val="0"/>
          <w:numId w:val="33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ситуации,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нормативно-законодательной,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программной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аналитической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документации по теме проекта.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II. Программно-деятельностный этап: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Погружение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разнообразную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деятельность,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направленную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на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достижение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поставленной цели и решение педагогических задач с опосредованным использованием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методов, форм, средств реализации программы. Подготовка и проведение мероприятий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различных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форм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организации.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Осуществление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взаимодействия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различными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структурами, привлечение обучающихся в социально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— значимую деятельность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различной направленности. Анализ и самоанализ проделанной работы.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Непосредственная организация мероприятий.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E3C8C" w:rsidRPr="00D81F68" w:rsidRDefault="006E3C8C" w:rsidP="00280770">
      <w:pPr>
        <w:pStyle w:val="a8"/>
        <w:numPr>
          <w:ilvl w:val="0"/>
          <w:numId w:val="34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Обеспечение организационно-педагогического и информационного сопровождения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участников;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привлечение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специалистов,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СМИ,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организация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информационного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пространства мероприятий.</w:t>
      </w:r>
    </w:p>
    <w:p w:rsidR="006E3C8C" w:rsidRPr="00D81F68" w:rsidRDefault="006E3C8C" w:rsidP="006E3C8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D81F68">
        <w:rPr>
          <w:rFonts w:ascii="Times New Roman" w:eastAsia="Times New Roman" w:hAnsi="Times New Roman" w:cs="Times New Roman"/>
          <w:b/>
          <w:lang w:bidi="ar-SA"/>
        </w:rPr>
        <w:t>III. Итогово-аналитический этап: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Подведение итогов проделанной работы. Выбор каждым членам добровольческого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объединения приоритетного направления дальнейшей деятельности.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и самоанализ личностного роста в ходе реализации данной программы.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Планирование дальнейшей деятельности добровольческого объединения.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Анализ сильных и слабых сторон проведенных мероприятий, оценка эффективности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  <w:r w:rsidRPr="00D81F68">
        <w:rPr>
          <w:rFonts w:ascii="Times New Roman" w:eastAsia="Times New Roman" w:hAnsi="Times New Roman" w:cs="Times New Roman"/>
          <w:lang w:bidi="ar-SA"/>
        </w:rPr>
        <w:t>результатов.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Оценка общественной и личностной значимости для участников программ.</w:t>
      </w:r>
      <w:r w:rsidR="003E3D55" w:rsidRPr="00D81F68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E3D55" w:rsidRPr="00D81F68" w:rsidRDefault="006E3C8C" w:rsidP="00280770">
      <w:pPr>
        <w:pStyle w:val="a8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Подготовка информационно-методических продуктов по результатам.</w:t>
      </w:r>
    </w:p>
    <w:p w:rsidR="006E3C8C" w:rsidRDefault="006E3C8C" w:rsidP="00280770">
      <w:pPr>
        <w:pStyle w:val="a8"/>
        <w:numPr>
          <w:ilvl w:val="0"/>
          <w:numId w:val="35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81F68">
        <w:rPr>
          <w:rFonts w:ascii="Times New Roman" w:eastAsia="Times New Roman" w:hAnsi="Times New Roman" w:cs="Times New Roman"/>
          <w:lang w:bidi="ar-SA"/>
        </w:rPr>
        <w:t>Прогноз перспектив дальнейшей деятельности.</w:t>
      </w:r>
    </w:p>
    <w:p w:rsidR="00A75A16" w:rsidRDefault="001B7C0B" w:rsidP="0088423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С</w:t>
      </w:r>
      <w:r w:rsidR="00A75A16" w:rsidRPr="00A75A16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ПИСОК ЛИТЕРАТУРЫ</w:t>
      </w:r>
    </w:p>
    <w:p w:rsidR="000D0BBB" w:rsidRPr="000D0BBB" w:rsidRDefault="000D0BBB" w:rsidP="000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Нормативные правовые акты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Конституция Российской Федерации. — М.: Приор, 2004 — 32 с.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Конвенция о правах ребёнка;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Национальная доктрина образования в РФ на период до 2025 года; </w:t>
      </w:r>
    </w:p>
    <w:p w:rsid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Стратегия развития воспитания в Российской Федерации на период до 2025 от</w:t>
      </w:r>
      <w:r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29 мая 2015 года. 8 июня 2015 г. Российская газета - Федеральный выпуск №6693 (122).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[Электронный ресурс]. — URL: </w:t>
      </w:r>
      <w:hyperlink r:id="rId10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https://rg.ru/2015/06/08/vospitanie-dok.html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>Стратегия развития воспитания в Свердловской области до 2025 года от 07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декабря 2017 года. [Электронный ресурс]. — URL: </w:t>
      </w:r>
      <w:hyperlink r:id="rId11" w:history="1">
        <w:r w:rsidR="00CF5D79" w:rsidRPr="00745202">
          <w:rPr>
            <w:rStyle w:val="a9"/>
            <w:rFonts w:ascii="Times New Roman" w:eastAsia="Times New Roman" w:hAnsi="Times New Roman" w:cs="Times New Roman"/>
            <w:lang w:bidi="ar-SA"/>
          </w:rPr>
          <w:t>http://docs.cntd.ru/document/446498752</w:t>
        </w:r>
      </w:hyperlink>
      <w:r w:rsidR="00CF5D79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Концепция развития дополнительного образования детей от 04 сентября 2014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года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№1726-р.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[Электронный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ресурс].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—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URL:</w:t>
      </w:r>
      <w:r w:rsid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2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http://static.government.ru/media/files/ipA1NW42XOA.pdf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Российской Федерации № 273-ФЗ от 29 декабря 2012 года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«Об образовании в Российской Федерации»: (федер.закон: принят Гос.Думой 21 дек.2012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г.) // Российская газета, 31 декабря 2012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21 декабря 2004 г. № 170-ФЗ «Об основных гарантиях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прав ребенка в Российской Федерации»;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 дополнительном образовании от 12 июля 2001 года;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>н от 5 февраля 2018 г. N 15-ФЗ «</w:t>
      </w:r>
      <w:r w:rsidRPr="000D0BBB">
        <w:rPr>
          <w:rFonts w:ascii="Times New Roman" w:eastAsia="Times New Roman" w:hAnsi="Times New Roman" w:cs="Times New Roman"/>
          <w:lang w:bidi="ar-SA"/>
        </w:rPr>
        <w:t>О внесении изменений в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отдельные законодательные акты Российской Федерации по вопросам добровольчества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(волонтерства)»</w:t>
      </w:r>
      <w:r w:rsidRPr="000D0BBB">
        <w:rPr>
          <w:rFonts w:ascii="Times New Roman" w:eastAsia="Times New Roman" w:hAnsi="Times New Roman" w:cs="Times New Roman"/>
          <w:lang w:bidi="ar-SA"/>
        </w:rPr>
        <w:t>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Федерального закона «О благотворительной деятельности и благотворительных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организациях» от 11 августа 1995 № 135-ФЗ РФ;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Федеральный закон от 24 июля 1998 года № 124-ФЗ «Об основных гарантиях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прав ребенка в Российской Федерации» (в ред. Федерального закона от 23.07.2008 N 160-ФЗ).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Приказ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Министерства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образования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науки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Федерации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(Минобрнауки </w:t>
      </w:r>
      <w:r w:rsidR="00CF5D79" w:rsidRPr="00CF5D79">
        <w:rPr>
          <w:rFonts w:ascii="Times New Roman" w:eastAsia="Times New Roman" w:hAnsi="Times New Roman" w:cs="Times New Roman"/>
          <w:lang w:bidi="ar-SA"/>
        </w:rPr>
        <w:t>Р</w:t>
      </w:r>
      <w:r w:rsidRPr="000D0BBB">
        <w:rPr>
          <w:rFonts w:ascii="Times New Roman" w:eastAsia="Times New Roman" w:hAnsi="Times New Roman" w:cs="Times New Roman"/>
          <w:lang w:bidi="ar-SA"/>
        </w:rPr>
        <w:t>оссии) от 29 августа 2013 года № 1008 «Об утверждении Порядка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осуществления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образовательной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деятельности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дополнительным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общеобразовательным программам» (вступает в силу 22 дек. 2013г) // Российская газета,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11 декабря 2013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 Минобрнауки РФ от 11.12.2006 N 06-1844 «О примерных требованиях к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программам дополнительного образования детей». [Электронный ресурс].— URL: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3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http://legalacts.ru/doc/pismo-minobrnauki-rf-ot-11122006-n-06-1844/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 Минобрнауки РФ от 18 ноября 2015 г. N 09-3242 «О направлении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информации.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Методические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рекомендации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проектированию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дополнительных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общеразвивающих программ (включая разноуровневые программы)». [Электронный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ресурс]. — URL: </w:t>
      </w:r>
      <w:hyperlink r:id="rId14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http://www.mixnevoduc.edusite.ru/DswMedia/metodrekomendacii5.pdf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Письмо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Департамента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молодёжной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политики,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социальной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поддержки детей Минобрнауки России от 11.12.2006 № 06-1844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содействия развитию благотворительной деятельности и добровольчества в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 Федерации. – 2009 г.;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D0BBB" w:rsidRP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Концепция долгосрочного социально-экономического развития Российской Федерации</w:t>
      </w:r>
    </w:p>
    <w:p w:rsidR="00CF5D79" w:rsidRDefault="000D0BBB" w:rsidP="000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на период до 2020 года;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CF5D79">
        <w:rPr>
          <w:rFonts w:ascii="Times New Roman" w:eastAsia="Times New Roman" w:hAnsi="Times New Roman" w:cs="Times New Roman"/>
          <w:lang w:bidi="ar-SA"/>
        </w:rPr>
        <w:t>Всеобщая Декларация Добровольчества. – Амстердам, 2001 г.;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Всеобщая декларация прав человека, ст. 29 – ООН, 1948 г.;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Санитарно-эпидемиологические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требования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к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устройству,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содержанию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организации режима работы образовательных организаций дополнительного образования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детей. Санитарно-эпидемиологические правила и нормативы. СанПиН 2.4.4.3172-14. -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Москва 2014 Утверждены постановлением Главного государственного санитарного врача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Российской Федерации 4 июля 2014 г. № 41 [Электронный ресурс]. — URL: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hyperlink r:id="rId15" w:history="1">
        <w:r w:rsidR="00CF5D79" w:rsidRPr="00CF5D79">
          <w:rPr>
            <w:rStyle w:val="a9"/>
            <w:rFonts w:ascii="Times New Roman" w:eastAsia="Times New Roman" w:hAnsi="Times New Roman" w:cs="Times New Roman"/>
            <w:lang w:bidi="ar-SA"/>
          </w:rPr>
          <w:t>http://files.stroyinf.ru/data2/1/4293768/4293768442.htm</w:t>
        </w:r>
      </w:hyperlink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F5D79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Методические рекомендации МИоНРФ по проектированию дополнительных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общеразвивающих программ (включая разноуровневые программы) от 18.11.2015 (09-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3242).</w:t>
      </w:r>
      <w:r w:rsidR="00CF5D79" w:rsidRPr="00CF5D7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D0BBB" w:rsidRPr="000D0BBB" w:rsidRDefault="000D0BBB" w:rsidP="0028077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Устав М</w:t>
      </w:r>
      <w:r w:rsidR="00CF5D79">
        <w:rPr>
          <w:rFonts w:ascii="Times New Roman" w:eastAsia="Times New Roman" w:hAnsi="Times New Roman" w:cs="Times New Roman"/>
          <w:lang w:bidi="ar-SA"/>
        </w:rPr>
        <w:t>О</w:t>
      </w:r>
      <w:r w:rsidRPr="000D0BBB">
        <w:rPr>
          <w:rFonts w:ascii="Times New Roman" w:eastAsia="Times New Roman" w:hAnsi="Times New Roman" w:cs="Times New Roman"/>
          <w:lang w:bidi="ar-SA"/>
        </w:rPr>
        <w:t>БУ ДО Ц</w:t>
      </w:r>
      <w:r w:rsidR="00CF5D79">
        <w:rPr>
          <w:rFonts w:ascii="Times New Roman" w:eastAsia="Times New Roman" w:hAnsi="Times New Roman" w:cs="Times New Roman"/>
          <w:lang w:bidi="ar-SA"/>
        </w:rPr>
        <w:t>ентр внешкольной работы</w:t>
      </w:r>
      <w:r w:rsidRPr="000D0BBB">
        <w:rPr>
          <w:rFonts w:ascii="Times New Roman" w:eastAsia="Times New Roman" w:hAnsi="Times New Roman" w:cs="Times New Roman"/>
          <w:lang w:bidi="ar-SA"/>
        </w:rPr>
        <w:t>.</w:t>
      </w:r>
    </w:p>
    <w:p w:rsidR="00B76BFE" w:rsidRPr="000D0BBB" w:rsidRDefault="00B76BFE" w:rsidP="0088423C">
      <w:pPr>
        <w:spacing w:before="240" w:after="24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0D0BBB">
        <w:rPr>
          <w:rFonts w:ascii="Times New Roman" w:hAnsi="Times New Roman" w:cs="Times New Roman"/>
          <w:i/>
          <w:shd w:val="clear" w:color="auto" w:fill="FFFFFF"/>
        </w:rPr>
        <w:t>Для педагога: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Анн Л. Психологический тренинг с подростками. – СПб., 2003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Инновационные проекты системной поддержки молодежного добровольчества.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Арсеньева Т.Н., Виноградова Н.В., Пелевина И.М., Соколов А.А.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Практико-ориентированные методы психологической подготовки добровольцев. Учебно-методическое пособие. – СПб. - Тверь, 2009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Базаркина Е.В. Беседы о нравственности для старшеклассников. –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Волгоград, 2006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Бородатая М.Н., Лыскова В.И., Рязанцева С.В. Дневник Добровольца. Вятка – территория добровольчества.- Киров, 2012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Вачков И.В. Основы технологии группового тренинга. Психотехники. – М., 2005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Вислова А. Нетерпимость в молодежной среде и способы ее преодоления /  воспитание школьников – 2008 - № 3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Волохов А.В., Мирошкина М.Р., Фришман И.И. Программы деятельности волонтеров. М., 2011 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Галеева Н. Формирование организаторских умений у школьников/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2008 - № 3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Григорьев Д.В., Степанов П.В. Программы внеурочной деятельности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Познавательная деятельность. Проблемно-ценностное общение. М., 2011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Дик Н.Ф.100 добрых дел для нас не предел. Книга для классных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руководителей 5-9 классов. – Ростов н/ Д ., 2007</w:t>
      </w:r>
    </w:p>
    <w:p w:rsidR="006D5BA6" w:rsidRPr="000D0BBB" w:rsidRDefault="006D5BA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Дьячкова Т.В. Волонтерское движение подростков как противостояние асоциальным группировкам / Т.В. Дьячкова, Н.В. Зарниченко // Народное образование. – 2017  - №1/2. С. 157-162. – Библиогр. в сносках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Загладина, Х. Т. Продвижение культуры волонтерства в современной российской школе: проблемы и перспективы / Х. Т. Загладина, Т. Н. Арсеньева // Воспитание школьников. – 2015 – № 10 – С. 10-14. Взаимосвязь между социальной активностью граждан и волонтерством. Продвижение культуры добровольчества как приоритетной задачи государственной образовательной политики. Особое значение волонтерства в качестве одного из индивидуальных достижений абитуриентов при поступлении в вузы России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Загладина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Х. Т. С чего начинается Родина, или Воспитание добровольчеством в российских школах / Х. Т. Загладина, Т. Н. Арсеньева // Воспитание школьников. – 2016 – № 3 – С. 3-8. – Библиогр.: с. 8 (4 назв.). Обоснование наличия тесной взаимосвязи между развитием добровольчества (волонтерства) в российской школе и формированием гражданского патриотизма и социальной активности детей и подростков.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Ишбулатова, Р. Волонтерство - движение души / Р. Ишбулатова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Климович В.Ю. Детство без алкоголя. Профилактика детского 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подросткового алкоголизма.- М., 2004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Кретова У.П. Особенности ценностно-смысловой сферы лиц, включенных в волонтерскую деятельность / У. П. Кретова // Психология в вузе. – 2015 – №1 – С. 58- 67 – Библиогр.: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Волонтерство как социокультурная практика </w:t>
      </w:r>
    </w:p>
    <w:p w:rsidR="00C96E29" w:rsidRPr="000D0BBB" w:rsidRDefault="00C96E29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Кузькина </w:t>
      </w:r>
      <w:r w:rsidR="00A73112" w:rsidRPr="000D0BBB">
        <w:rPr>
          <w:rFonts w:ascii="Times New Roman" w:eastAsia="Times New Roman" w:hAnsi="Times New Roman" w:cs="Times New Roman"/>
          <w:lang w:bidi="ar-SA"/>
        </w:rPr>
        <w:t xml:space="preserve">Е. </w:t>
      </w:r>
      <w:r w:rsidRPr="000D0BBB">
        <w:rPr>
          <w:rFonts w:ascii="Times New Roman" w:eastAsia="Times New Roman" w:hAnsi="Times New Roman" w:cs="Times New Roman"/>
          <w:lang w:bidi="ar-SA"/>
        </w:rPr>
        <w:t>// Учитель. – 2016 – № 3 – С. 52-53. – Библиогр.: с. 53 (2 назв.). Привлечение школьников к волонтерской работе.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2008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lastRenderedPageBreak/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6E29" w:rsidRPr="000D0BBB" w:rsidRDefault="00A73112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Майорова-Щеглова</w:t>
      </w:r>
      <w:r w:rsidR="00C96E29" w:rsidRPr="000D0BBB">
        <w:rPr>
          <w:rFonts w:ascii="Times New Roman" w:eastAsia="Times New Roman" w:hAnsi="Times New Roman" w:cs="Times New Roman"/>
          <w:lang w:bidi="ar-SA"/>
        </w:rPr>
        <w:t xml:space="preserve">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Библиогр. в сносках.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Панченко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С. </w:t>
      </w:r>
      <w:r w:rsidRPr="000D0BBB">
        <w:rPr>
          <w:rFonts w:ascii="Times New Roman" w:eastAsia="Times New Roman" w:hAnsi="Times New Roman" w:cs="Times New Roman"/>
          <w:lang w:bidi="ar-SA"/>
        </w:rPr>
        <w:t>Формирование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толерантных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взаимоотношений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 xml:space="preserve">подростков в 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д</w:t>
      </w:r>
      <w:r w:rsidRPr="000D0BBB">
        <w:rPr>
          <w:rFonts w:ascii="Times New Roman" w:eastAsia="Times New Roman" w:hAnsi="Times New Roman" w:cs="Times New Roman"/>
          <w:lang w:bidi="ar-SA"/>
        </w:rPr>
        <w:t>етском коллективе / Воспитание школьников – 2008 -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Прутченков А.С. Свет мой зеркальце, скажи. Методические разработки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социально-психологических тренингов.- М.,1996</w:t>
      </w:r>
    </w:p>
    <w:p w:rsidR="00A75A16" w:rsidRPr="000D0BBB" w:rsidRDefault="00A75A16" w:rsidP="00280770">
      <w:pPr>
        <w:pStyle w:val="a8"/>
        <w:numPr>
          <w:ilvl w:val="0"/>
          <w:numId w:val="1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0D0BBB">
        <w:rPr>
          <w:rFonts w:ascii="Times New Roman" w:eastAsia="Times New Roman" w:hAnsi="Times New Roman" w:cs="Times New Roman"/>
          <w:lang w:bidi="ar-SA"/>
        </w:rPr>
        <w:t>Романюк Т.В. Межнациональное общение: тренинг и упражнения. /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  <w:r w:rsidRPr="000D0BBB">
        <w:rPr>
          <w:rFonts w:ascii="Times New Roman" w:eastAsia="Times New Roman" w:hAnsi="Times New Roman" w:cs="Times New Roman"/>
          <w:lang w:bidi="ar-SA"/>
        </w:rPr>
        <w:t>Воспитание школьников – 2009 - № 7</w:t>
      </w:r>
      <w:r w:rsidR="00B76BFE" w:rsidRPr="000D0BBB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B76BFE" w:rsidRPr="000D0BBB" w:rsidRDefault="00B76BFE" w:rsidP="00B76B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0D0BBB">
        <w:rPr>
          <w:rFonts w:ascii="Times New Roman" w:eastAsia="Times New Roman" w:hAnsi="Times New Roman" w:cs="Times New Roman"/>
          <w:i/>
          <w:lang w:bidi="ar-SA"/>
        </w:rPr>
        <w:t>Для учащихся: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Амонашвили Ш.А. Школа жизни.-М.: Издательский Дом Шалвы Амонашвили, 200-144 с.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Андреев В.И. Педагогика. Учебный курс для творческого саморазвития-3-е изд.-Казань :Центр инновационных технологий, 2003-608с.</w:t>
      </w:r>
    </w:p>
    <w:p w:rsidR="00B76BFE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0D0BBB" w:rsidRPr="000D0BBB" w:rsidRDefault="000D0BBB" w:rsidP="00280770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судьбы.-СПб: Лениздат, 1992.-400 с.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Климович В.Ю. Детство без алкоголя. Профилактика детского и подросткового алкоголизма.- М., 2004 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>Кулинич Г.Г. Вредные привычки. Профилактика зависимостей. - М, 2008</w:t>
      </w:r>
    </w:p>
    <w:p w:rsidR="00B76BFE" w:rsidRPr="000D0BBB" w:rsidRDefault="00B76BFE" w:rsidP="00280770">
      <w:pPr>
        <w:pStyle w:val="a8"/>
        <w:numPr>
          <w:ilvl w:val="0"/>
          <w:numId w:val="14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lang w:bidi="ar-SA"/>
        </w:rPr>
      </w:pPr>
      <w:r w:rsidRPr="000D0BBB">
        <w:rPr>
          <w:rFonts w:ascii="Times New Roman" w:eastAsia="Times New Roman" w:hAnsi="Times New Roman" w:cs="Times New Roman"/>
          <w:lang w:bidi="ar-SA"/>
        </w:rPr>
        <w:t xml:space="preserve">Макеева А.Г. Помогая другим, помогаю себе. М., 2003 </w:t>
      </w:r>
    </w:p>
    <w:p w:rsidR="00D417F9" w:rsidRPr="001711EE" w:rsidRDefault="000D0BBB" w:rsidP="001711E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bidi="ar-SA"/>
        </w:rPr>
        <w:sectPr w:rsidR="00D417F9" w:rsidRPr="001711EE" w:rsidSect="00B1019F">
          <w:footerReference w:type="default" r:id="rId16"/>
          <w:pgSz w:w="11906" w:h="16838"/>
          <w:pgMar w:top="794" w:right="567" w:bottom="794" w:left="1701" w:header="709" w:footer="709" w:gutter="0"/>
          <w:cols w:space="708"/>
          <w:docGrid w:linePitch="360"/>
        </w:sectPr>
      </w:pPr>
      <w:r w:rsidRPr="000D0BBB">
        <w:rPr>
          <w:rFonts w:ascii="Times New Roman" w:eastAsia="Times New Roman" w:hAnsi="Times New Roman" w:cs="Times New Roman"/>
          <w:lang w:bidi="ar-SA"/>
        </w:rPr>
        <w:t>Тюшев Ю.В. Выбор профессии: тренинг для подростков. – СПб. Питер, 2006 – 160 с.: - (С</w:t>
      </w:r>
      <w:r w:rsidR="001711EE">
        <w:rPr>
          <w:rFonts w:ascii="Times New Roman" w:eastAsia="Times New Roman" w:hAnsi="Times New Roman" w:cs="Times New Roman"/>
          <w:lang w:bidi="ar-SA"/>
        </w:rPr>
        <w:t>ерия «Практическая психология»)</w:t>
      </w:r>
      <w:bookmarkStart w:id="0" w:name="_GoBack"/>
      <w:bookmarkEnd w:id="0"/>
    </w:p>
    <w:p w:rsidR="00B76BFE" w:rsidRPr="00B76BFE" w:rsidRDefault="00B76BFE" w:rsidP="001711E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B76BFE" w:rsidRPr="00B76BFE" w:rsidSect="00B1019F">
      <w:pgSz w:w="16838" w:h="11906" w:orient="landscape"/>
      <w:pgMar w:top="1701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B8" w:rsidRDefault="00384BB8" w:rsidP="00E24335">
      <w:r>
        <w:separator/>
      </w:r>
    </w:p>
  </w:endnote>
  <w:endnote w:type="continuationSeparator" w:id="0">
    <w:p w:rsidR="00384BB8" w:rsidRDefault="00384BB8" w:rsidP="00E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dobe Garamond Pro Bold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217020982"/>
      <w:docPartObj>
        <w:docPartGallery w:val="Page Numbers (Bottom of Page)"/>
        <w:docPartUnique/>
      </w:docPartObj>
    </w:sdtPr>
    <w:sdtEndPr/>
    <w:sdtContent>
      <w:p w:rsidR="00383396" w:rsidRPr="00E24335" w:rsidRDefault="00383396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1711EE">
          <w:rPr>
            <w:rFonts w:ascii="Times New Roman" w:hAnsi="Times New Roman" w:cs="Times New Roman"/>
            <w:noProof/>
            <w:sz w:val="18"/>
          </w:rPr>
          <w:t>21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383396" w:rsidRDefault="00383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B8" w:rsidRDefault="00384BB8" w:rsidP="00E24335">
      <w:r>
        <w:separator/>
      </w:r>
    </w:p>
  </w:footnote>
  <w:footnote w:type="continuationSeparator" w:id="0">
    <w:p w:rsidR="00384BB8" w:rsidRDefault="00384BB8" w:rsidP="00E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34"/>
    <w:multiLevelType w:val="hybridMultilevel"/>
    <w:tmpl w:val="D3CA7CB4"/>
    <w:lvl w:ilvl="0" w:tplc="99EA1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031F"/>
    <w:multiLevelType w:val="hybridMultilevel"/>
    <w:tmpl w:val="12F8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4110D"/>
    <w:multiLevelType w:val="hybridMultilevel"/>
    <w:tmpl w:val="AF7C9D6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5F7"/>
    <w:multiLevelType w:val="hybridMultilevel"/>
    <w:tmpl w:val="18FE1384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5CA"/>
    <w:multiLevelType w:val="hybridMultilevel"/>
    <w:tmpl w:val="D33AE4B0"/>
    <w:lvl w:ilvl="0" w:tplc="2CFC3C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15169"/>
    <w:multiLevelType w:val="hybridMultilevel"/>
    <w:tmpl w:val="76F4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D250F"/>
    <w:multiLevelType w:val="hybridMultilevel"/>
    <w:tmpl w:val="01940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05380"/>
    <w:multiLevelType w:val="hybridMultilevel"/>
    <w:tmpl w:val="405A185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A2FD2"/>
    <w:multiLevelType w:val="hybridMultilevel"/>
    <w:tmpl w:val="879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D51D42"/>
    <w:multiLevelType w:val="hybridMultilevel"/>
    <w:tmpl w:val="357AEC76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5A"/>
    <w:multiLevelType w:val="hybridMultilevel"/>
    <w:tmpl w:val="C598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0E04DC"/>
    <w:multiLevelType w:val="hybridMultilevel"/>
    <w:tmpl w:val="B422E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84F5E"/>
    <w:multiLevelType w:val="hybridMultilevel"/>
    <w:tmpl w:val="7D2E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17FA2"/>
    <w:multiLevelType w:val="hybridMultilevel"/>
    <w:tmpl w:val="963CF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D1D1F"/>
    <w:multiLevelType w:val="hybridMultilevel"/>
    <w:tmpl w:val="0584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1758F"/>
    <w:multiLevelType w:val="hybridMultilevel"/>
    <w:tmpl w:val="9BFE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4395E"/>
    <w:multiLevelType w:val="hybridMultilevel"/>
    <w:tmpl w:val="FBA4723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2C10"/>
    <w:multiLevelType w:val="hybridMultilevel"/>
    <w:tmpl w:val="18303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30625"/>
    <w:multiLevelType w:val="hybridMultilevel"/>
    <w:tmpl w:val="B1F47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D9339A"/>
    <w:multiLevelType w:val="hybridMultilevel"/>
    <w:tmpl w:val="9E8843B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854FB"/>
    <w:multiLevelType w:val="hybridMultilevel"/>
    <w:tmpl w:val="ADEE2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3A11"/>
    <w:multiLevelType w:val="hybridMultilevel"/>
    <w:tmpl w:val="804E9A8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713D"/>
    <w:multiLevelType w:val="hybridMultilevel"/>
    <w:tmpl w:val="D07CDFDE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92ABD"/>
    <w:multiLevelType w:val="hybridMultilevel"/>
    <w:tmpl w:val="C2EC93A0"/>
    <w:lvl w:ilvl="0" w:tplc="12D6018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>
    <w:nsid w:val="6DA6462A"/>
    <w:multiLevelType w:val="hybridMultilevel"/>
    <w:tmpl w:val="0452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EB043D"/>
    <w:multiLevelType w:val="hybridMultilevel"/>
    <w:tmpl w:val="A4107110"/>
    <w:lvl w:ilvl="0" w:tplc="E91A2FA8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2">
    <w:nsid w:val="70CD2C94"/>
    <w:multiLevelType w:val="hybridMultilevel"/>
    <w:tmpl w:val="D7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6D75D0"/>
    <w:multiLevelType w:val="hybridMultilevel"/>
    <w:tmpl w:val="E4E833C4"/>
    <w:lvl w:ilvl="0" w:tplc="9A88F0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8953F01"/>
    <w:multiLevelType w:val="hybridMultilevel"/>
    <w:tmpl w:val="8FBE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6516E"/>
    <w:multiLevelType w:val="multilevel"/>
    <w:tmpl w:val="6D04D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26"/>
  </w:num>
  <w:num w:numId="7">
    <w:abstractNumId w:val="30"/>
  </w:num>
  <w:num w:numId="8">
    <w:abstractNumId w:val="2"/>
  </w:num>
  <w:num w:numId="9">
    <w:abstractNumId w:val="11"/>
  </w:num>
  <w:num w:numId="10">
    <w:abstractNumId w:val="36"/>
  </w:num>
  <w:num w:numId="11">
    <w:abstractNumId w:val="29"/>
  </w:num>
  <w:num w:numId="12">
    <w:abstractNumId w:val="19"/>
  </w:num>
  <w:num w:numId="13">
    <w:abstractNumId w:val="13"/>
  </w:num>
  <w:num w:numId="14">
    <w:abstractNumId w:val="10"/>
  </w:num>
  <w:num w:numId="15">
    <w:abstractNumId w:val="4"/>
  </w:num>
  <w:num w:numId="16">
    <w:abstractNumId w:val="35"/>
  </w:num>
  <w:num w:numId="17">
    <w:abstractNumId w:val="12"/>
  </w:num>
  <w:num w:numId="18">
    <w:abstractNumId w:val="31"/>
  </w:num>
  <w:num w:numId="19">
    <w:abstractNumId w:val="32"/>
  </w:num>
  <w:num w:numId="20">
    <w:abstractNumId w:val="6"/>
  </w:num>
  <w:num w:numId="21">
    <w:abstractNumId w:val="20"/>
  </w:num>
  <w:num w:numId="22">
    <w:abstractNumId w:val="8"/>
  </w:num>
  <w:num w:numId="23">
    <w:abstractNumId w:val="40"/>
  </w:num>
  <w:num w:numId="24">
    <w:abstractNumId w:val="9"/>
  </w:num>
  <w:num w:numId="25">
    <w:abstractNumId w:val="5"/>
  </w:num>
  <w:num w:numId="26">
    <w:abstractNumId w:val="39"/>
  </w:num>
  <w:num w:numId="27">
    <w:abstractNumId w:val="22"/>
  </w:num>
  <w:num w:numId="28">
    <w:abstractNumId w:val="28"/>
  </w:num>
  <w:num w:numId="29">
    <w:abstractNumId w:val="24"/>
  </w:num>
  <w:num w:numId="30">
    <w:abstractNumId w:val="16"/>
  </w:num>
  <w:num w:numId="31">
    <w:abstractNumId w:val="27"/>
  </w:num>
  <w:num w:numId="32">
    <w:abstractNumId w:val="23"/>
  </w:num>
  <w:num w:numId="33">
    <w:abstractNumId w:val="44"/>
  </w:num>
  <w:num w:numId="34">
    <w:abstractNumId w:val="21"/>
  </w:num>
  <w:num w:numId="35">
    <w:abstractNumId w:val="42"/>
  </w:num>
  <w:num w:numId="36">
    <w:abstractNumId w:val="33"/>
  </w:num>
  <w:num w:numId="37">
    <w:abstractNumId w:val="45"/>
  </w:num>
  <w:num w:numId="38">
    <w:abstractNumId w:val="14"/>
  </w:num>
  <w:num w:numId="39">
    <w:abstractNumId w:val="43"/>
  </w:num>
  <w:num w:numId="40">
    <w:abstractNumId w:val="3"/>
  </w:num>
  <w:num w:numId="41">
    <w:abstractNumId w:val="7"/>
  </w:num>
  <w:num w:numId="42">
    <w:abstractNumId w:val="34"/>
  </w:num>
  <w:num w:numId="43">
    <w:abstractNumId w:val="37"/>
  </w:num>
  <w:num w:numId="44">
    <w:abstractNumId w:val="25"/>
  </w:num>
  <w:num w:numId="45">
    <w:abstractNumId w:val="38"/>
  </w:num>
  <w:num w:numId="46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35"/>
    <w:rsid w:val="00002F3A"/>
    <w:rsid w:val="00010BF4"/>
    <w:rsid w:val="000121A9"/>
    <w:rsid w:val="000349CF"/>
    <w:rsid w:val="00083BFB"/>
    <w:rsid w:val="00094927"/>
    <w:rsid w:val="000B4CA7"/>
    <w:rsid w:val="000D0BBB"/>
    <w:rsid w:val="0010706B"/>
    <w:rsid w:val="00135A43"/>
    <w:rsid w:val="00140296"/>
    <w:rsid w:val="00161A90"/>
    <w:rsid w:val="001711EE"/>
    <w:rsid w:val="001A4209"/>
    <w:rsid w:val="001A60E4"/>
    <w:rsid w:val="001B58E3"/>
    <w:rsid w:val="001B7C0B"/>
    <w:rsid w:val="001C167F"/>
    <w:rsid w:val="001C5EC5"/>
    <w:rsid w:val="001C62E3"/>
    <w:rsid w:val="00203F97"/>
    <w:rsid w:val="00210825"/>
    <w:rsid w:val="002178F5"/>
    <w:rsid w:val="00221FB7"/>
    <w:rsid w:val="0027269C"/>
    <w:rsid w:val="00273631"/>
    <w:rsid w:val="00280770"/>
    <w:rsid w:val="00292A76"/>
    <w:rsid w:val="002A10C9"/>
    <w:rsid w:val="00317956"/>
    <w:rsid w:val="003666DD"/>
    <w:rsid w:val="00383396"/>
    <w:rsid w:val="00384BB8"/>
    <w:rsid w:val="0039142A"/>
    <w:rsid w:val="003916CA"/>
    <w:rsid w:val="003E22E9"/>
    <w:rsid w:val="003E3D55"/>
    <w:rsid w:val="003E6D8B"/>
    <w:rsid w:val="00450593"/>
    <w:rsid w:val="004972E1"/>
    <w:rsid w:val="004C0538"/>
    <w:rsid w:val="00515B7A"/>
    <w:rsid w:val="0051734D"/>
    <w:rsid w:val="00526F49"/>
    <w:rsid w:val="00543E4C"/>
    <w:rsid w:val="0055538F"/>
    <w:rsid w:val="00555FC1"/>
    <w:rsid w:val="00562FC5"/>
    <w:rsid w:val="0057187C"/>
    <w:rsid w:val="005A1483"/>
    <w:rsid w:val="005C703E"/>
    <w:rsid w:val="005E4E03"/>
    <w:rsid w:val="006119B2"/>
    <w:rsid w:val="0063218C"/>
    <w:rsid w:val="006410F3"/>
    <w:rsid w:val="0068509D"/>
    <w:rsid w:val="006B6EC6"/>
    <w:rsid w:val="006D5BA6"/>
    <w:rsid w:val="006E0254"/>
    <w:rsid w:val="006E3C8C"/>
    <w:rsid w:val="006F3D10"/>
    <w:rsid w:val="006F6C80"/>
    <w:rsid w:val="0070440E"/>
    <w:rsid w:val="007407F2"/>
    <w:rsid w:val="0077013A"/>
    <w:rsid w:val="00773431"/>
    <w:rsid w:val="007B0C8D"/>
    <w:rsid w:val="007B1AA5"/>
    <w:rsid w:val="00811D2F"/>
    <w:rsid w:val="008242B4"/>
    <w:rsid w:val="008371E3"/>
    <w:rsid w:val="008400E5"/>
    <w:rsid w:val="0086067D"/>
    <w:rsid w:val="0088423C"/>
    <w:rsid w:val="0089072E"/>
    <w:rsid w:val="008B5314"/>
    <w:rsid w:val="008F0A31"/>
    <w:rsid w:val="00906616"/>
    <w:rsid w:val="00913E71"/>
    <w:rsid w:val="00936135"/>
    <w:rsid w:val="00972D23"/>
    <w:rsid w:val="009776F0"/>
    <w:rsid w:val="00980388"/>
    <w:rsid w:val="00980D26"/>
    <w:rsid w:val="009816CF"/>
    <w:rsid w:val="0099691E"/>
    <w:rsid w:val="009A702E"/>
    <w:rsid w:val="009D2828"/>
    <w:rsid w:val="009E368D"/>
    <w:rsid w:val="009E40A3"/>
    <w:rsid w:val="009F02C5"/>
    <w:rsid w:val="00A04B70"/>
    <w:rsid w:val="00A15BC4"/>
    <w:rsid w:val="00A46ABC"/>
    <w:rsid w:val="00A6770C"/>
    <w:rsid w:val="00A710C6"/>
    <w:rsid w:val="00A73112"/>
    <w:rsid w:val="00A75A16"/>
    <w:rsid w:val="00A918F1"/>
    <w:rsid w:val="00AB02CD"/>
    <w:rsid w:val="00AB7A6B"/>
    <w:rsid w:val="00B1019F"/>
    <w:rsid w:val="00B12F67"/>
    <w:rsid w:val="00B13ED5"/>
    <w:rsid w:val="00B53C94"/>
    <w:rsid w:val="00B76BFE"/>
    <w:rsid w:val="00B863C5"/>
    <w:rsid w:val="00BD4CF8"/>
    <w:rsid w:val="00C4087E"/>
    <w:rsid w:val="00C62AD2"/>
    <w:rsid w:val="00C96494"/>
    <w:rsid w:val="00C96E29"/>
    <w:rsid w:val="00CC7F35"/>
    <w:rsid w:val="00CF5D79"/>
    <w:rsid w:val="00D0243D"/>
    <w:rsid w:val="00D0650C"/>
    <w:rsid w:val="00D138DD"/>
    <w:rsid w:val="00D174CF"/>
    <w:rsid w:val="00D417F9"/>
    <w:rsid w:val="00D4677A"/>
    <w:rsid w:val="00D66296"/>
    <w:rsid w:val="00D81F68"/>
    <w:rsid w:val="00DB05AF"/>
    <w:rsid w:val="00E24335"/>
    <w:rsid w:val="00E334E3"/>
    <w:rsid w:val="00E67B16"/>
    <w:rsid w:val="00E67D0C"/>
    <w:rsid w:val="00E9003F"/>
    <w:rsid w:val="00E961F9"/>
    <w:rsid w:val="00EA2B21"/>
    <w:rsid w:val="00EB4487"/>
    <w:rsid w:val="00EB4EFD"/>
    <w:rsid w:val="00EC5769"/>
    <w:rsid w:val="00ED1C07"/>
    <w:rsid w:val="00ED3C6B"/>
    <w:rsid w:val="00F2560D"/>
    <w:rsid w:val="00F26109"/>
    <w:rsid w:val="00F85F2F"/>
    <w:rsid w:val="00F9426F"/>
    <w:rsid w:val="00F962DC"/>
    <w:rsid w:val="00FA0145"/>
    <w:rsid w:val="00FA21FE"/>
    <w:rsid w:val="00FD0C75"/>
    <w:rsid w:val="00FD4FED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7"/>
    <w:uiPriority w:val="59"/>
    <w:rsid w:val="008606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402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D2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4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33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2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335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 (2)"/>
    <w:basedOn w:val="a0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24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433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">
    <w:name w:val="Основной текст (5) + Полужирный"/>
    <w:basedOn w:val="5"/>
    <w:rsid w:val="00E2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243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E24335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0">
    <w:name w:val="Заголовок №3_"/>
    <w:basedOn w:val="a0"/>
    <w:link w:val="31"/>
    <w:rsid w:val="009E40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9E40A3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1"/>
    <w:rsid w:val="009E40A3"/>
    <w:pPr>
      <w:shd w:val="clear" w:color="auto" w:fill="FFFFFF"/>
      <w:spacing w:before="60" w:line="250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361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5E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5EC5"/>
    <w:rPr>
      <w:color w:val="800080" w:themeColor="followedHyperlink"/>
      <w:u w:val="single"/>
    </w:rPr>
  </w:style>
  <w:style w:type="paragraph" w:customStyle="1" w:styleId="Default">
    <w:name w:val="Default"/>
    <w:rsid w:val="00D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024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02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349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C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7"/>
    <w:uiPriority w:val="59"/>
    <w:rsid w:val="008606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402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pismo-minobrnauki-rf-ot-11122006-n-06-184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tic.government.ru/media/files/ipA1NW42XO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4987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troyinf.ru/data2/1/4293768/4293768442.htm" TargetMode="External"/><Relationship Id="rId10" Type="http://schemas.openxmlformats.org/officeDocument/2006/relationships/hyperlink" Target="https://rg.ru/2015/06/08/vospitanie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www.mixnevoduc.edusite.ru/DswMedia/metodrekomendacii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D48D-F2B1-4C9D-ACA7-16C628C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6914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User</cp:lastModifiedBy>
  <cp:revision>2</cp:revision>
  <cp:lastPrinted>2021-02-19T03:19:00Z</cp:lastPrinted>
  <dcterms:created xsi:type="dcterms:W3CDTF">2023-09-21T09:52:00Z</dcterms:created>
  <dcterms:modified xsi:type="dcterms:W3CDTF">2023-09-21T09:52:00Z</dcterms:modified>
</cp:coreProperties>
</file>