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92410" w:rsidRPr="00C22F04" w:rsidTr="00792410">
        <w:tc>
          <w:tcPr>
            <w:tcW w:w="10740" w:type="dxa"/>
          </w:tcPr>
          <w:p w:rsidR="00792410" w:rsidRPr="00C22F04" w:rsidRDefault="00792410" w:rsidP="00792410">
            <w:pPr>
              <w:spacing w:after="17" w:line="259" w:lineRule="auto"/>
              <w:ind w:left="996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792410" w:rsidRPr="00C22F04" w:rsidRDefault="00792410" w:rsidP="00792410">
            <w:pPr>
              <w:spacing w:after="17" w:line="259" w:lineRule="auto"/>
              <w:ind w:left="996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C22F04">
              <w:rPr>
                <w:rStyle w:val="a6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МИНИСТЕРСТВО ПРОСВЕЩЕНИЯ РОССИЙСКОЙ ФЕДЕРАЦИИ</w:t>
            </w:r>
          </w:p>
          <w:p w:rsidR="00792410" w:rsidRPr="00C22F04" w:rsidRDefault="00792410" w:rsidP="00792410">
            <w:pPr>
              <w:spacing w:after="17" w:line="259" w:lineRule="auto"/>
              <w:ind w:left="9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F04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Тульской  области</w:t>
            </w:r>
          </w:p>
          <w:p w:rsidR="00792410" w:rsidRPr="00C22F04" w:rsidRDefault="00792410" w:rsidP="00792410">
            <w:pPr>
              <w:spacing w:after="752"/>
              <w:ind w:left="10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04">
              <w:rPr>
                <w:rFonts w:ascii="Times New Roman" w:hAnsi="Times New Roman" w:cs="Times New Roman"/>
                <w:sz w:val="26"/>
                <w:szCs w:val="26"/>
              </w:rPr>
              <w:t>МО Заокский район Муниципальное казенное общеобразовательное учреждение «</w:t>
            </w:r>
            <w:proofErr w:type="spellStart"/>
            <w:r w:rsidRPr="00C22F04">
              <w:rPr>
                <w:rFonts w:ascii="Times New Roman" w:hAnsi="Times New Roman" w:cs="Times New Roman"/>
                <w:sz w:val="26"/>
                <w:szCs w:val="26"/>
              </w:rPr>
              <w:t>Пахомовская</w:t>
            </w:r>
            <w:proofErr w:type="spellEnd"/>
            <w:r w:rsidRPr="00C22F0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  <w:tbl>
            <w:tblPr>
              <w:tblStyle w:val="a3"/>
              <w:tblpPr w:leftFromText="180" w:rightFromText="180" w:vertAnchor="text" w:horzAnchor="margin" w:tblpXSpec="right" w:tblpY="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3"/>
              <w:gridCol w:w="4663"/>
            </w:tblGrid>
            <w:tr w:rsidR="00792410" w:rsidRPr="00C22F04" w:rsidTr="004F2D38">
              <w:tc>
                <w:tcPr>
                  <w:tcW w:w="4663" w:type="dxa"/>
                </w:tcPr>
                <w:p w:rsidR="00792410" w:rsidRPr="006D17C4" w:rsidRDefault="00792410" w:rsidP="00792410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17C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РАССМОТРЕНО</w:t>
                  </w:r>
                </w:p>
                <w:p w:rsidR="00792410" w:rsidRPr="00C22F04" w:rsidRDefault="00792410" w:rsidP="00792410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Укажите должность</w:t>
                  </w:r>
                </w:p>
                <w:p w:rsidR="00792410" w:rsidRPr="006D17C4" w:rsidRDefault="00792410" w:rsidP="00792410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792410" w:rsidRPr="006D17C4" w:rsidRDefault="00792410" w:rsidP="00792410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pict>
                      <v:rect id="_x0000_i1025" style="width:0;height:.65pt" o:hrstd="t" o:hr="t" fillcolor="#a0a0a0" stroked="f"/>
                    </w:pict>
                  </w:r>
                </w:p>
                <w:p w:rsidR="00792410" w:rsidRPr="006D17C4" w:rsidRDefault="00792410" w:rsidP="00792410">
                  <w:pPr>
                    <w:shd w:val="clear" w:color="auto" w:fill="FFFFFF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</w:t>
                  </w:r>
                  <w:r w:rsidRPr="00C22F04">
                    <w:rPr>
                      <w:rFonts w:ascii="Times New Roman" w:hAnsi="Times New Roman" w:cs="Times New Roman"/>
                      <w:lang w:eastAsia="ru-RU"/>
                    </w:rPr>
                    <w:t>укажите ФИО</w:t>
                  </w:r>
                </w:p>
                <w:p w:rsidR="00792410" w:rsidRPr="00C22F04" w:rsidRDefault="00792410" w:rsidP="00792410">
                  <w:pPr>
                    <w:spacing w:after="752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Приказ №____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от «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число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» 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месяц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год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proofErr w:type="gramStart"/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г</w:t>
                  </w:r>
                  <w:proofErr w:type="gramEnd"/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4663" w:type="dxa"/>
                </w:tcPr>
                <w:p w:rsidR="00792410" w:rsidRPr="006D17C4" w:rsidRDefault="00792410" w:rsidP="00792410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D17C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  <w:p w:rsidR="00792410" w:rsidRPr="00C22F04" w:rsidRDefault="00792410" w:rsidP="00792410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Укажите должность</w:t>
                  </w:r>
                </w:p>
                <w:p w:rsidR="00792410" w:rsidRPr="006D17C4" w:rsidRDefault="00792410" w:rsidP="00792410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792410" w:rsidRPr="006D17C4" w:rsidRDefault="00792410" w:rsidP="00792410">
                  <w:pPr>
                    <w:shd w:val="clear" w:color="auto" w:fill="FFFFFF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pict>
                      <v:rect id="_x0000_i1026" style="width:0;height:.65pt" o:hrstd="t" o:hr="t" fillcolor="#a0a0a0" stroked="f"/>
                    </w:pict>
                  </w:r>
                </w:p>
                <w:p w:rsidR="00792410" w:rsidRPr="006D17C4" w:rsidRDefault="00792410" w:rsidP="00792410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</w:t>
                  </w:r>
                  <w:r w:rsidRPr="00C22F0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укажите ФИО</w:t>
                  </w:r>
                </w:p>
                <w:p w:rsidR="00792410" w:rsidRPr="00C22F04" w:rsidRDefault="00792410" w:rsidP="00792410">
                  <w:pPr>
                    <w:spacing w:after="752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Приказ №___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от «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число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» 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месяц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год</w:t>
                  </w:r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proofErr w:type="gramStart"/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г</w:t>
                  </w:r>
                  <w:proofErr w:type="gramEnd"/>
                  <w:r w:rsidRPr="00C22F0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792410" w:rsidRPr="00C22F04" w:rsidRDefault="00792410" w:rsidP="00792410">
            <w:pPr>
              <w:spacing w:after="752"/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410" w:rsidRPr="00C22F04" w:rsidRDefault="00792410" w:rsidP="00792410">
            <w:pPr>
              <w:spacing w:after="752"/>
              <w:ind w:left="10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410" w:rsidRPr="00C22F04" w:rsidRDefault="00792410" w:rsidP="00792410">
            <w:pPr>
              <w:spacing w:after="752" w:line="259" w:lineRule="auto"/>
              <w:ind w:left="10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410" w:rsidRPr="00C22F04" w:rsidRDefault="00792410" w:rsidP="00792410">
            <w:pPr>
              <w:spacing w:line="278" w:lineRule="auto"/>
              <w:ind w:left="2098" w:right="1048" w:hanging="3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792410" w:rsidRPr="00C22F04" w:rsidRDefault="00792410" w:rsidP="00792410">
            <w:pPr>
              <w:spacing w:line="278" w:lineRule="auto"/>
              <w:ind w:left="2098" w:right="1048" w:hanging="3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Паутинка</w:t>
            </w: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92410" w:rsidRPr="00C22F04" w:rsidRDefault="00792410" w:rsidP="00792410">
            <w:pPr>
              <w:spacing w:after="17" w:line="259" w:lineRule="auto"/>
              <w:ind w:left="1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2410" w:rsidRPr="00C22F04" w:rsidRDefault="00792410" w:rsidP="0079241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художественная</w:t>
            </w:r>
          </w:p>
          <w:p w:rsidR="00792410" w:rsidRPr="00C22F04" w:rsidRDefault="00792410" w:rsidP="00792410">
            <w:pPr>
              <w:spacing w:after="10" w:line="259" w:lineRule="auto"/>
              <w:ind w:left="1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2410" w:rsidRPr="00C22F04" w:rsidRDefault="00792410" w:rsidP="00792410">
            <w:pPr>
              <w:spacing w:after="15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обучающихся: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</w:t>
            </w:r>
          </w:p>
          <w:p w:rsidR="00792410" w:rsidRPr="00C22F04" w:rsidRDefault="00792410" w:rsidP="0079241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2410" w:rsidRPr="00C22F04" w:rsidRDefault="00792410" w:rsidP="00792410">
            <w:pPr>
              <w:spacing w:line="259" w:lineRule="auto"/>
              <w:ind w:left="1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2410" w:rsidRPr="00C22F04" w:rsidRDefault="00792410" w:rsidP="00792410">
            <w:pPr>
              <w:spacing w:after="752" w:line="259" w:lineRule="auto"/>
              <w:ind w:left="10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410" w:rsidRPr="00C22F04" w:rsidRDefault="00792410" w:rsidP="00792410">
            <w:pPr>
              <w:suppressAutoHyphens/>
              <w:spacing w:line="360" w:lineRule="auto"/>
              <w:ind w:firstLine="5103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C22F04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8"/>
                <w:szCs w:val="28"/>
              </w:rPr>
              <w:t>Разработчик программы</w:t>
            </w:r>
            <w:r w:rsidRPr="00C22F04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 xml:space="preserve">: </w:t>
            </w:r>
          </w:p>
          <w:p w:rsidR="00792410" w:rsidRPr="00C22F04" w:rsidRDefault="00792410" w:rsidP="00792410">
            <w:pPr>
              <w:suppressAutoHyphens/>
              <w:spacing w:line="360" w:lineRule="auto"/>
              <w:ind w:firstLine="5103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C22F04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 xml:space="preserve">педагог                </w:t>
            </w:r>
            <w:proofErr w:type="gramStart"/>
            <w:r w:rsidRPr="00C22F04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>дополнительного</w:t>
            </w:r>
            <w:proofErr w:type="gramEnd"/>
            <w:r w:rsidRPr="00C22F04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 xml:space="preserve"> </w:t>
            </w:r>
          </w:p>
          <w:p w:rsidR="00792410" w:rsidRPr="00C22F04" w:rsidRDefault="00792410" w:rsidP="00792410">
            <w:pPr>
              <w:widowControl w:val="0"/>
              <w:suppressAutoHyphens/>
              <w:spacing w:line="360" w:lineRule="auto"/>
              <w:ind w:firstLine="5103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C22F04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>образования</w:t>
            </w:r>
          </w:p>
          <w:p w:rsidR="00792410" w:rsidRPr="00F35F6C" w:rsidRDefault="00792410" w:rsidP="00792410">
            <w:pPr>
              <w:widowControl w:val="0"/>
              <w:suppressAutoHyphens/>
              <w:spacing w:line="360" w:lineRule="auto"/>
              <w:ind w:firstLine="5103"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</w:pPr>
            <w:proofErr w:type="spellStart"/>
            <w:r w:rsidRPr="00F35F6C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>Чекунова</w:t>
            </w:r>
            <w:proofErr w:type="spellEnd"/>
            <w:r w:rsidRPr="00F35F6C">
              <w:rPr>
                <w:rFonts w:ascii="Times New Roman" w:eastAsia="Andale Sans UI" w:hAnsi="Times New Roman" w:cs="Times New Roman"/>
                <w:bCs/>
                <w:iCs/>
                <w:kern w:val="2"/>
                <w:sz w:val="28"/>
                <w:szCs w:val="28"/>
              </w:rPr>
              <w:t xml:space="preserve"> Светлана Владимировна</w:t>
            </w:r>
          </w:p>
          <w:p w:rsidR="00792410" w:rsidRPr="00C22F04" w:rsidRDefault="00792410" w:rsidP="00792410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792410" w:rsidRPr="00C22F04" w:rsidRDefault="00792410" w:rsidP="00792410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792410" w:rsidRPr="00C22F04" w:rsidRDefault="00792410" w:rsidP="00792410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792410" w:rsidRPr="00C22F04" w:rsidRDefault="00792410" w:rsidP="00792410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792410" w:rsidRPr="007730C8" w:rsidRDefault="00792410" w:rsidP="00792410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proofErr w:type="spellStart"/>
            <w:r w:rsidRPr="00C22F04">
              <w:rPr>
                <w:rFonts w:ascii="Times New Roman" w:eastAsia="Andale Sans UI" w:hAnsi="Times New Roman" w:cs="Times New Roman"/>
                <w:sz w:val="28"/>
                <w:szCs w:val="28"/>
              </w:rPr>
              <w:t>Пахомово</w:t>
            </w:r>
            <w:proofErr w:type="spellEnd"/>
            <w:r w:rsidRPr="00C22F04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</w:t>
            </w:r>
            <w:r w:rsidRPr="00C22F04">
              <w:rPr>
                <w:rFonts w:ascii="Times New Roman" w:eastAsia="Andale Sans UI" w:hAnsi="Times New Roman" w:cs="Times New Roman"/>
                <w:sz w:val="28"/>
                <w:szCs w:val="28"/>
              </w:rPr>
              <w:br/>
              <w:t>202</w:t>
            </w:r>
            <w:r>
              <w:rPr>
                <w:rFonts w:ascii="Times New Roman" w:eastAsia="Andale Sans UI" w:hAnsi="Times New Roman" w:cs="Times New Roman"/>
                <w:sz w:val="28"/>
                <w:szCs w:val="28"/>
              </w:rPr>
              <w:t>3</w:t>
            </w:r>
            <w:r w:rsidRPr="00C22F04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730C8" w:rsidRDefault="007730C8" w:rsidP="000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0C8" w:rsidRDefault="007730C8" w:rsidP="000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C8" w:rsidRDefault="007730C8" w:rsidP="000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C8" w:rsidRDefault="007730C8" w:rsidP="000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color w:val="000000"/>
          <w:sz w:val="26"/>
          <w:szCs w:val="26"/>
        </w:rPr>
        <w:t>ПОЯСНИТЕЛЬНАЯ ЗАПИСКА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«Паутинка» (вязание крючком и спицами) ориентирована на самореализацию детей в  вязании крючком и спицами, на побуждение к освоению знаний.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Вязание  способствует не только привитию, совершенствованию определенных трудовых навыков и умений, но и развитию творческих способностей детей, формированию общей культуры личности, эстетического вкуса.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Актуальность программы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обусловлена следующими факторами: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>Целью современного образования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, которая заключается в воспитании и развитии личности учащихся. Важное направление в развитии личности – нравственно-эстетическое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Особенностью современной ситуации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, когда очень остро стоит вопрос занятости детей, умения организовать свой досуг. В процессе </w:t>
      </w:r>
      <w:proofErr w:type="gram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обучения по</w:t>
      </w:r>
      <w:proofErr w:type="gram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данной программе учащимся дается возможность реально, самостоятельно открывать для себя волшебный мир вязания, превратить его в предметы быта.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Возрастными психологическими особенностями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школьников.  Для  успешного освоения необходимо интенсивное развитие психических процессов и зрительно-моторной координации. Занятия в кружке помогают развивать мелкие мышцы кистей рук. Кроме того, вязание позволяет снять эмоциональное напряжение после школы, стрессовое состояние от нагрузок, которыми чревата современная жизнь. </w:t>
      </w:r>
    </w:p>
    <w:p w:rsidR="00047E04" w:rsidRPr="007730C8" w:rsidRDefault="00047E04" w:rsidP="00047E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6"/>
          <w:szCs w:val="26"/>
          <w:lang w:eastAsia="ru-RU"/>
        </w:rPr>
      </w:pPr>
    </w:p>
    <w:p w:rsidR="00047E04" w:rsidRPr="007730C8" w:rsidRDefault="00047E04" w:rsidP="00047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Направленность программы</w:t>
      </w:r>
      <w:r w:rsidRPr="007730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73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художественная</w:t>
      </w:r>
    </w:p>
    <w:p w:rsidR="00047E04" w:rsidRPr="007730C8" w:rsidRDefault="00047E04" w:rsidP="00047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Цель программы</w:t>
      </w: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обучение основам и техникам вязания крючком и спицами.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Для достижения поставленной цели программа имеет следующие основные задачи: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Обучающие: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изучение технологии и особенностей вязания изделий различной степени сложности;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умение пользоваться схемами и образцами для выполнения моделей;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овладение методами и приемами самостоятельной работы;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освоение правил безопасной работы с инструментами и материалами.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Развивающие: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 усидчивости, аккуратности, внимания, моторных навыков;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 творческого мышления и добросовестного отношения к работе;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 эстетического вкуса.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Воспитательные: </w:t>
      </w:r>
    </w:p>
    <w:p w:rsidR="00047E04" w:rsidRPr="007730C8" w:rsidRDefault="00047E04" w:rsidP="0004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- формирование интереса </w:t>
      </w:r>
      <w:proofErr w:type="gramStart"/>
      <w:r w:rsidRPr="007730C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730C8">
        <w:rPr>
          <w:rFonts w:ascii="Times New Roman" w:hAnsi="Times New Roman" w:cs="Times New Roman"/>
          <w:sz w:val="26"/>
          <w:szCs w:val="26"/>
        </w:rPr>
        <w:t xml:space="preserve"> к вязанию крючком и спицами;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воспитание трудолюбия, терпения, аккуратности, взаимовыручки и взаимопомощи;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воспитание упорства в достижении желаемых результатов;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воспитание на лучших традициях женского рукоделия.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кружка «Паутинка» носит </w:t>
      </w: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практико-ориентированный характер.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Она способствует не только привитию, совершенствованию определенных трудовых умений и навыков, но и способствует развитию личностного и творческого потенциала обучающихся посредством декоративно-прикладной деятельности.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разработана на основе типовых программ для государственных внешкольных учреждений, авторской программы «Вязание крючком» (автор –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Объедкова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В.В.), программы образовательной области «Технология», с учетом многолетнего опыта работы с детьми по вязанию крючком.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>Образовательная программа «Паутинка» предназначена для учащихся среднего школьного возраста (11-1</w:t>
      </w:r>
      <w:r w:rsidR="007730C8"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6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лет). Программа рассчитана на 2 года обучения. </w:t>
      </w:r>
    </w:p>
    <w:p w:rsidR="00047E04" w:rsidRPr="007730C8" w:rsidRDefault="003F58AB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E311D" w:rsidRPr="007730C8">
        <w:rPr>
          <w:rFonts w:ascii="Times New Roman" w:hAnsi="Times New Roman" w:cs="Times New Roman"/>
          <w:color w:val="000000"/>
          <w:sz w:val="26"/>
          <w:szCs w:val="26"/>
        </w:rPr>
        <w:t>бщий о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>бъем программы</w:t>
      </w:r>
      <w:r w:rsidR="007730C8"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в год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– 68 часов. Режим занятий: </w:t>
      </w:r>
      <w:r w:rsidR="007730C8" w:rsidRPr="007730C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47E04"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 w:rsidR="007730C8" w:rsidRPr="007730C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47E04"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в неделю Предусмотрена групповая форма проведения занятия.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Образовательная программа «Паутинка» предполагает, что группы могут быть разновозрастными с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разноуровневой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подготовленностью детей. Разный уровень подготовки позволяет разбить коллектив на пары «ученик-учитель».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Для каждого занятия подбираются варианты заданий (для детей с опережающим развитием они усложняются, для отстающих дается упрощенный вариант).</w:t>
      </w:r>
      <w:proofErr w:type="gram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Это необходимо для того, чтобы интерес к творчеству не угасал и ребенок был избавлен от ненужных переживаний из-за неудач.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Структура программы.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При двухгодичной программе каждый учебный год можно выделить как определенный, относительно завершенный этап освоения знаний, умений и навыков.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1-й год обучения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– знакомство с материалом, правилами работы; знакомство с простейшими технологическими картами. Практическая деятельность носит репродуктивный характер с элементами самостоятельной работы.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2-й год обучения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– построение и углубление полученных ранее знаний; активизация самостоятельной деятельности при выполнении практических работ; работа с более сложными схемами, технологическими картами.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Теоретическое обучение проходит устно, без ведения записи </w:t>
      </w:r>
      <w:proofErr w:type="gram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, при помощи наглядных пособий (инструкционных карт, журналов, образцов, схем).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Практическое обучение происходит при непосредственном вязании изделия (от простого к </w:t>
      </w:r>
      <w:proofErr w:type="gram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сложному</w:t>
      </w:r>
      <w:proofErr w:type="gram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) при участии педагога и самостоятельно.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организации занятий выделяются следующие этапы работы: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организационная часть,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вступительная часть (повторно-мотивационная),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основная часть (теоретический и практический этапы),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- заключительная часть (подведение итогов).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В зависимости от поставленных задач на занятиях используются </w:t>
      </w: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следующие методы обучения: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1) Словесные методы (объяснение, беседа, консультация, диалог).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2) Методы практической работы (вязание изделий, зарисовка схем, подготовка и участие в выставках).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3) Проектно-конструкторские методы (создание моделей, выполнение творческих заданий).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4) Наглядный метод (рисунки, схемы, таблицы, литература по вязанию, образцы изделий).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5) Метод игры.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6) Метод проблемного обучения (объяснение основных понятий, терминов, определений).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Для реализации образовательной программы подготовлено </w:t>
      </w: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дидактическое обеспечение: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1) образцы изделий;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2) изделия, изготовленные учащимися;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3) литература по вязанию;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4) схемы изготовления изделий.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Для оценки эффективности образовательной программы разработан </w:t>
      </w: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оценочно-результативный блок.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Для оценки результативности используются следующие группы методов диагностики: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1. Информационно-констатирующие (анкеты, опросы, беседы, тесты).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2. Оценочные: экспертные оценки, независимые характеристики (отзывы родителей, учителей, зрителей). </w:t>
      </w:r>
    </w:p>
    <w:p w:rsidR="00047E04" w:rsidRPr="007730C8" w:rsidRDefault="00047E04" w:rsidP="00047E04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3. Поведенческие: наблюдения, специальные ситуации (ситуации свободного выбора), игры.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4. Продуктивные: анализ продуктивной деятельности, участие в фестивалях, конкурсах, праздниках, достижения кружковцев.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Ожидаемые результаты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7E04" w:rsidRPr="007730C8" w:rsidTr="00533E8E">
        <w:tc>
          <w:tcPr>
            <w:tcW w:w="9571" w:type="dxa"/>
            <w:gridSpan w:val="2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Основные требования к знаниям и умениям </w:t>
            </w:r>
            <w:proofErr w:type="gramStart"/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обучающихся</w:t>
            </w:r>
            <w:proofErr w:type="gramEnd"/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730C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К концу первого года обучения дети должны: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Знать (теория)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Уметь (практика)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Правила безопасности при работе с колющими и режущими инструментами, утюгом.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Соблюдать правила безопасности при работе с колющими и режущими инструментами, утюгом.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Название и назначение различных материалов (различные виды нитей, синтепон, вата).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Самостоятельно подобрать крючок, нитки для изделия.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Название и назначение ручных инструментов (ножницы, крючок, булавка, сантиметровая лента и т.д.).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Правильно пользоваться инструментами.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Термины, употребляемые при вязании крючком, спицами (воздушная петля, столбик без </w:t>
            </w:r>
            <w:proofErr w:type="spellStart"/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накида</w:t>
            </w:r>
            <w:proofErr w:type="spellEnd"/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 </w:t>
            </w:r>
            <w:proofErr w:type="spellStart"/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накидом</w:t>
            </w:r>
            <w:proofErr w:type="spellEnd"/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соединительный столбик, лицевая петля, изнаночная петля).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Оформить готовое изделие, выполнить окончательную обработку готового изделия.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Простейшие условные обозначения, используемые в схемах.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Зарисовать условные обозначения и вязать их.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Правила вязания прямого и круглого полотна, правила прибавления и убавления петель.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Освоить технику вязания прямого и круглого полотна, уметь прибавлять и убавлять петли, вязать по простейшим схемам и описаниям. </w:t>
            </w:r>
          </w:p>
        </w:tc>
      </w:tr>
      <w:tr w:rsidR="00047E04" w:rsidRPr="007730C8" w:rsidTr="00533E8E">
        <w:tc>
          <w:tcPr>
            <w:tcW w:w="9571" w:type="dxa"/>
            <w:gridSpan w:val="2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К концу второго года обучения дети должны: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Знать (теория)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Уметь (практика)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Правила безопасности труда, правила планирования и организации труда.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Строго соблюдать правила безопасности труда. Организовать рабочее место и поддерживать на нем порядок во время работы.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Название изученных инструментов и материалов, их назначение.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Гармонично сочетать цвета при выполнении изделий.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Условные обозначения, используемые в схемах.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Изготавливать простейшие виды изделий (аналогичные изделиям, предусмотренным программой). </w:t>
            </w:r>
          </w:p>
        </w:tc>
      </w:tr>
      <w:tr w:rsidR="00047E04" w:rsidRPr="007730C8" w:rsidTr="00533E8E">
        <w:tc>
          <w:tcPr>
            <w:tcW w:w="4785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Правила работы по схемам и описаниям (в соответствии с программой). </w:t>
            </w:r>
          </w:p>
        </w:tc>
        <w:tc>
          <w:tcPr>
            <w:tcW w:w="478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Пользоваться схемами и описаниями. </w:t>
            </w:r>
          </w:p>
        </w:tc>
      </w:tr>
    </w:tbl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33E8E" w:rsidRPr="007730C8" w:rsidRDefault="00533E8E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58AB" w:rsidRPr="007730C8" w:rsidRDefault="003F58AB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58AB" w:rsidRPr="007730C8" w:rsidRDefault="003F58AB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Учебно-тематический план первого года обучения</w:t>
      </w:r>
    </w:p>
    <w:p w:rsidR="007730C8" w:rsidRPr="007730C8" w:rsidRDefault="007730C8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(2 часа в неделю)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1666"/>
      </w:tblGrid>
      <w:tr w:rsidR="00047E04" w:rsidRPr="007730C8" w:rsidTr="00533E8E">
        <w:tc>
          <w:tcPr>
            <w:tcW w:w="817" w:type="dxa"/>
            <w:vMerge w:val="restart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5352" w:type="dxa"/>
            <w:gridSpan w:val="3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047E04" w:rsidRPr="007730C8" w:rsidTr="00533E8E">
        <w:tc>
          <w:tcPr>
            <w:tcW w:w="817" w:type="dxa"/>
            <w:vMerge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843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теория </w:t>
            </w:r>
          </w:p>
        </w:tc>
        <w:tc>
          <w:tcPr>
            <w:tcW w:w="166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практика 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Вводное занятие. 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047E04"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Раздел I. Основные приемы вязания крючком.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047E04"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1. История возникновения вязания. Инструменты и материалы. Цепочка из воздушных петель.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47E04"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2. Столбики без </w:t>
            </w:r>
            <w:proofErr w:type="spellStart"/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накида</w:t>
            </w:r>
            <w:proofErr w:type="spellEnd"/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Условные обозначения. </w:t>
            </w:r>
          </w:p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3. Столбики с </w:t>
            </w:r>
            <w:proofErr w:type="spellStart"/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накидом</w:t>
            </w:r>
            <w:proofErr w:type="spellEnd"/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 xml:space="preserve">Тема 4. Отработка навыка вязания столбиков без </w:t>
            </w:r>
            <w:proofErr w:type="spellStart"/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накида</w:t>
            </w:r>
            <w:proofErr w:type="spellEnd"/>
            <w:r w:rsidRPr="007730C8">
              <w:rPr>
                <w:rFonts w:ascii="Times New Roman" w:hAnsi="Times New Roman" w:cs="Times New Roman"/>
                <w:sz w:val="26"/>
                <w:szCs w:val="26"/>
              </w:rPr>
              <w:t xml:space="preserve"> и с </w:t>
            </w:r>
            <w:proofErr w:type="spellStart"/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накидом</w:t>
            </w:r>
            <w:proofErr w:type="spellEnd"/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7E04" w:rsidRPr="007730C8" w:rsidTr="00533E8E">
        <w:trPr>
          <w:trHeight w:val="485"/>
        </w:trPr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II Новые приёмы вязания крючком.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047E04"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47E04" w:rsidRPr="00773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 xml:space="preserve">Тема 1. Узоры вязания крючком. Вязание квадрата. </w:t>
            </w:r>
          </w:p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 xml:space="preserve">Тема 2. Практическая работа. Вязание образцов. 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III. Круглая прихватка.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1. Понятие о цвете, композиции. Виды прихваток. </w:t>
            </w:r>
          </w:p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47E04"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730C8"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2. Как украсить прихватку. </w:t>
            </w:r>
          </w:p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 3. Практическая работа: вязание прихватки</w:t>
            </w:r>
          </w:p>
        </w:tc>
        <w:tc>
          <w:tcPr>
            <w:tcW w:w="1843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6" w:type="dxa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I</w:t>
            </w: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</w:t>
            </w: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Основные приемы вязания спицами.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66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1: </w:t>
            </w: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Материалы и инструменты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66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</w:t>
            </w:r>
            <w:r w:rsidRPr="00773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 w:rsidRPr="00773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Техника вязания на спицах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66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1: Набор петель при вязании на двух спицах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66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2:Технология выполнения изнаночных петель.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66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3:Технология выполнения лицевых петель.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4:Кромочные петли.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5:Закрепление петель последнего ряда.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Тема 6:Накиды.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7:Способы убавления, прибавления и закрывания петель.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8:Соединение петель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47E04" w:rsidRPr="007730C8" w:rsidRDefault="007730C8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программы первого года обучения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Вводное занятие.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Знакомство с детьми, выявление уровня подготовки. Ознакомительная беседа. Общая характеристика учебного процесса. Правила безопасности труда на занятиях. Демонстрация образцов изделий.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I. Основные приемы вязания крючком.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1. История возникновения вязания. Инструменты и материалы. Цепочка из воздушных петель.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Из истории вязания крючком. Знакомство с различными видами нитей. Инструменты и материалы, необходимые для занятий. Правильный подбор крючка. Как держать крючок. Первая петля и цепочка из воздушных петель.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Правильная постановка рук при вязании. Вязание первой петли и цепочка из воздушных петель.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2. Столбики без </w:t>
      </w:r>
      <w:proofErr w:type="spellStart"/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накида</w:t>
      </w:r>
      <w:proofErr w:type="spellEnd"/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Условные обозначения.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Характеристика основных приемов вязания. Правила вязания столбика без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накида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. Условные обозначения. Обзор специальной литературы. Введение понятия: воздушная петля, цепочка из воздушных петель, столбик без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накида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, схема, описание работы, петли для начала ряда.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Отработка навыков вязания 1-й петли, воздушных петель, столбика без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накида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. Ровный край вязания.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Тема 3. Столбики с </w:t>
      </w:r>
      <w:proofErr w:type="spellStart"/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накидом</w:t>
      </w:r>
      <w:proofErr w:type="spellEnd"/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Введение понятия: прямое вязание, столбик с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накидом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. Условные обозначения. Просмотр схем и образцов.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Вязание столбиков с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накидом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. Ровный край вязания. Плотность вязания. Начало работы с «почерком».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4. Отработка навыка вязания столбиков без </w:t>
      </w:r>
      <w:proofErr w:type="spellStart"/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накида</w:t>
      </w:r>
      <w:proofErr w:type="spellEnd"/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с </w:t>
      </w:r>
      <w:proofErr w:type="spellStart"/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накидом</w:t>
      </w:r>
      <w:proofErr w:type="spellEnd"/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Просмотр схем образцов вязания. Петли подъема. Лицевая и изнаночная сторона работы.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Вязание полотна столбиками без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накида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и столбиками с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накидом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. Закрепление последней петли. Наращивание закончившейся нити. Устранение ошибок (пропуск петель, «лишние» столбики).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Раздел II. Новые приемы вязания.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>Тема 1.</w:t>
      </w:r>
      <w:r w:rsidRPr="007730C8">
        <w:rPr>
          <w:rFonts w:ascii="Times New Roman" w:hAnsi="Times New Roman" w:cs="Times New Roman"/>
          <w:sz w:val="26"/>
          <w:szCs w:val="26"/>
        </w:rPr>
        <w:t xml:space="preserve">  </w:t>
      </w:r>
      <w:r w:rsidRPr="007730C8">
        <w:rPr>
          <w:rFonts w:ascii="Times New Roman" w:hAnsi="Times New Roman" w:cs="Times New Roman"/>
          <w:b/>
          <w:sz w:val="26"/>
          <w:szCs w:val="26"/>
        </w:rPr>
        <w:t>Узоры вязания крючком. Вязание квадрата.</w:t>
      </w:r>
      <w:r w:rsidRPr="00773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sz w:val="26"/>
          <w:szCs w:val="26"/>
        </w:rPr>
        <w:t xml:space="preserve">Схемы различных узоров. Раппорт узора. Вязание квадрата. Вязание края изделия. Зависимость числа петель начальной цепочки от узора.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sz w:val="26"/>
          <w:szCs w:val="26"/>
        </w:rPr>
        <w:t>Чтение схем узоров. Вязание квадрата.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2. Практическая работа. Вязание образца.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Пышные столбики, вытянутые петли. Демонстрация изделий, схем. Условные обозначения. Выбор схемы узора для вязания. Необходимость вязания образцов при вязании одежды.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Вязание образца узора по схеме. ВТО. Контроль качества.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</w:t>
      </w: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. Круглая прихватка.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Тема 1. Понятие о цвете, композиции. Виды прихваток.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Ассортимент прихваток на основе круглого полотна (образцы, схемы, специальная литература). Возможные цветовые и композиционные решения (оттенки, насыщенность, сочетание). Технология вязания круглой прихватки.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Выбор модели, ниток, крючка. Разбор схемы изделия.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Тема 2. Как украсить прихватку.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Отделочные элементы: цветы, листики, ягодки и др.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Вязание отделочных элементов. Схема вязания листика.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Тема 3. Практическая работа: вязание прихватки.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Вязание наших бабушек: круглые коврики из полос ткани. </w:t>
      </w:r>
      <w:proofErr w:type="gramStart"/>
      <w:r w:rsidRPr="007730C8">
        <w:rPr>
          <w:rFonts w:ascii="Times New Roman" w:hAnsi="Times New Roman" w:cs="Times New Roman"/>
          <w:sz w:val="26"/>
          <w:szCs w:val="26"/>
        </w:rPr>
        <w:t xml:space="preserve">Как украсить прихватку (цветы, листики, ягодки и д.т.) Круг превращается в…..(прихватки - звери). </w:t>
      </w:r>
      <w:proofErr w:type="gramEnd"/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sz w:val="26"/>
          <w:szCs w:val="26"/>
        </w:rPr>
        <w:t xml:space="preserve">Совершенствование и закрепление полученных навыков. Вязание прихватки под руководством педагога. Выбор элементов украшения и их вязание. Оформление изделия. 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</w:t>
      </w: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Основные приемы вязания спицами. 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 1</w:t>
      </w: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Материалы и инструменты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Теория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Краткие сведения из истории этого старинного рукоделия. 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шёлковых нитей. Правила подбора спиц из стали, пластмассы, кости, древесины в зависимости от качества и толщины нити. 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730C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773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Техника вязания на спицах.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1: Набор петель при вязании на двух спицах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Виды набора петель. Правильное положение рук при наборе петель.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2: Технология выполнения изнаночных петель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730C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>Теория</w:t>
      </w:r>
      <w:proofErr w:type="gramStart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равильное</w:t>
      </w:r>
      <w:proofErr w:type="spellEnd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положение рук при вязании на спицах. Технология выполнения изнаночной петли двумя способами. Первый способ расположить рабочую нить перед левой спицей. Второй способ: "</w:t>
      </w:r>
      <w:proofErr w:type="gramStart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бабушкина</w:t>
      </w:r>
      <w:proofErr w:type="gramEnd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изнаночная".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3:Технология выполнения лицевых петель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Start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.</w:t>
      </w:r>
      <w:proofErr w:type="gramEnd"/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730C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Теория</w:t>
      </w:r>
      <w:proofErr w:type="gramStart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.Т</w:t>
      </w:r>
      <w:proofErr w:type="gramEnd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ехнология</w:t>
      </w:r>
      <w:proofErr w:type="spellEnd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выполнения изнаночной и лицевой петель не одинаково, потому что в лицевых петлях рабочая нить находится за левой спицей Выполнения лицевых петель происходит двумя способами: вывязывание лицевой петли за переднюю стенку, вывязывание лицевой петли за заднюю стенку.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</w:t>
      </w:r>
      <w:proofErr w:type="gramStart"/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proofErr w:type="gramEnd"/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:Кромочные петли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7730C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Теория</w:t>
      </w:r>
      <w:proofErr w:type="gramStart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.К</w:t>
      </w:r>
      <w:proofErr w:type="gramEnd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ромочным</w:t>
      </w:r>
      <w:proofErr w:type="spellEnd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петлям в процессе вязания отведена вспомогательная роль: они образуют кромку с краев полотна.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Тема5: Закрепление петель последнего ряда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Теория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Технология закрепления петель последнего ряда выполняется двумя способами.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6: </w:t>
      </w:r>
      <w:proofErr w:type="spellStart"/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Накиды</w:t>
      </w:r>
      <w:proofErr w:type="spellEnd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Использование </w:t>
      </w:r>
      <w:proofErr w:type="spellStart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накидов</w:t>
      </w:r>
      <w:proofErr w:type="spellEnd"/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узорах со сложным переплетением нитей, для прибавления и удлинения петель.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7:Способы убавления, прибавления и закрывания петель.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Убавление и прибавление петель. Закрывание петель. 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8:Соединение петель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Соединение петель по лицевой стороне. Соединение по изнаночной стороне. Вязание двумя нитками различной толщины.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Примерный перечень практических работ.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Изготовление образцов вязания на спицах.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Выполнение эскизов вязаных декоративных элементов для блузок, платьев.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Изготовление шарфика в уменьшенном масштабе.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Изготовление образца ажурной салфетки, воротничка или манжеты.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Выполнение эскизов узоров.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Учебно-тематический план второго года обучения</w:t>
      </w:r>
    </w:p>
    <w:p w:rsidR="007730C8" w:rsidRPr="007730C8" w:rsidRDefault="007730C8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(1 час в неделю)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1666"/>
      </w:tblGrid>
      <w:tr w:rsidR="00047E04" w:rsidRPr="007730C8" w:rsidTr="00533E8E">
        <w:tc>
          <w:tcPr>
            <w:tcW w:w="817" w:type="dxa"/>
            <w:vMerge w:val="restart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5352" w:type="dxa"/>
            <w:gridSpan w:val="3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047E04" w:rsidRPr="007730C8" w:rsidTr="00533E8E">
        <w:tc>
          <w:tcPr>
            <w:tcW w:w="817" w:type="dxa"/>
            <w:vMerge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843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теория </w:t>
            </w:r>
          </w:p>
        </w:tc>
        <w:tc>
          <w:tcPr>
            <w:tcW w:w="166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практика 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Вводное занятие. </w:t>
            </w:r>
          </w:p>
        </w:tc>
        <w:tc>
          <w:tcPr>
            <w:tcW w:w="1843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Раздел I. Прибавление и убавление петель. </w:t>
            </w:r>
          </w:p>
        </w:tc>
        <w:tc>
          <w:tcPr>
            <w:tcW w:w="1843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6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 1. Правила прибавления и убавления петель.</w:t>
            </w:r>
          </w:p>
        </w:tc>
        <w:tc>
          <w:tcPr>
            <w:tcW w:w="1843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Раздел II . Вязание игрушек. </w:t>
            </w:r>
          </w:p>
        </w:tc>
        <w:tc>
          <w:tcPr>
            <w:tcW w:w="1843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6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1. Технология вязания игрушки. </w:t>
            </w:r>
          </w:p>
        </w:tc>
        <w:tc>
          <w:tcPr>
            <w:tcW w:w="1843" w:type="dxa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2. Правила вязания деталей игрушки. </w:t>
            </w:r>
          </w:p>
        </w:tc>
        <w:tc>
          <w:tcPr>
            <w:tcW w:w="1843" w:type="dxa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E04" w:rsidRPr="007730C8" w:rsidTr="00533E8E">
        <w:trPr>
          <w:trHeight w:val="485"/>
        </w:trPr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3. Практическая работа. Вязание игрушки (по выбору). </w:t>
            </w:r>
          </w:p>
        </w:tc>
        <w:tc>
          <w:tcPr>
            <w:tcW w:w="1843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6" w:type="dxa"/>
          </w:tcPr>
          <w:p w:rsidR="00047E04" w:rsidRPr="007730C8" w:rsidRDefault="00AF0842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Тема 4. Сборка и оформление игрушки.</w:t>
            </w:r>
          </w:p>
        </w:tc>
        <w:tc>
          <w:tcPr>
            <w:tcW w:w="1843" w:type="dxa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III Вязание декоративной наволочки, или чехла для табурета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1:Выбор узора. </w:t>
            </w: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Контрольный образец. Плотность вязания.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2:Вывязывание восьми одинаковых деталей.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3:Сшивание деталей.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73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I</w:t>
            </w:r>
            <w:r w:rsidRPr="00773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 w:rsidRPr="00773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30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Вязание носков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66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1: </w:t>
            </w: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вязания на пяти спицах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</w:t>
            </w:r>
            <w:r w:rsidR="003F58AB"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2: </w:t>
            </w: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Вывязывание резинки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Тема3:</w:t>
            </w: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Вывязывание пятки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Тема 4:</w:t>
            </w: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Вывязывание стопы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5:Вывязывание носка изделия. Завершение работы.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6:Вывязывание второго носка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047E04" w:rsidRPr="007730C8" w:rsidTr="00533E8E">
        <w:tc>
          <w:tcPr>
            <w:tcW w:w="817" w:type="dxa"/>
          </w:tcPr>
          <w:p w:rsidR="00047E04" w:rsidRPr="007730C8" w:rsidRDefault="00047E04" w:rsidP="00047E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47E04" w:rsidRPr="007730C8" w:rsidRDefault="00047E04" w:rsidP="00047E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30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843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666" w:type="dxa"/>
            <w:vAlign w:val="center"/>
          </w:tcPr>
          <w:p w:rsidR="00047E04" w:rsidRPr="007730C8" w:rsidRDefault="00AF0842" w:rsidP="00047E0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</w:tr>
    </w:tbl>
    <w:p w:rsidR="00047E04" w:rsidRPr="007730C8" w:rsidRDefault="00047E04" w:rsidP="00047E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программы второго года обучения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Вводное занятие.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Ознакомление учащихся с программой. Общая характеристика учебного процесса. Безопасность труда и правила личной гигиены. Инструменты и материалы, необходимые для занятий. Демонстрация образцов изделий.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 I. </w:t>
      </w: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Прибавление и убавление петель.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Pr="007730C8">
        <w:rPr>
          <w:rFonts w:ascii="Times New Roman" w:hAnsi="Times New Roman" w:cs="Times New Roman"/>
          <w:bCs/>
          <w:sz w:val="26"/>
          <w:szCs w:val="26"/>
        </w:rPr>
        <w:t xml:space="preserve">Правила прибавления и убавления петель при вязании круга столбиками без </w:t>
      </w:r>
      <w:proofErr w:type="spellStart"/>
      <w:r w:rsidRPr="007730C8">
        <w:rPr>
          <w:rFonts w:ascii="Times New Roman" w:hAnsi="Times New Roman" w:cs="Times New Roman"/>
          <w:bCs/>
          <w:sz w:val="26"/>
          <w:szCs w:val="26"/>
        </w:rPr>
        <w:t>накида</w:t>
      </w:r>
      <w:proofErr w:type="spellEnd"/>
      <w:r w:rsidRPr="007730C8">
        <w:rPr>
          <w:rFonts w:ascii="Times New Roman" w:hAnsi="Times New Roman" w:cs="Times New Roman"/>
          <w:bCs/>
          <w:sz w:val="26"/>
          <w:szCs w:val="26"/>
        </w:rPr>
        <w:t xml:space="preserve"> и с </w:t>
      </w:r>
      <w:proofErr w:type="spellStart"/>
      <w:r w:rsidRPr="007730C8">
        <w:rPr>
          <w:rFonts w:ascii="Times New Roman" w:hAnsi="Times New Roman" w:cs="Times New Roman"/>
          <w:bCs/>
          <w:sz w:val="26"/>
          <w:szCs w:val="26"/>
        </w:rPr>
        <w:t>накидом</w:t>
      </w:r>
      <w:proofErr w:type="spellEnd"/>
      <w:r w:rsidRPr="007730C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73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II</w:t>
      </w: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 . Вязание игрушек.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Тема 1. Технология вязания игрушки.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Демонстрация готовых изделий, фотографий, журналов с вязаными игрушками. Технология вязания игрушек (общее знакомство).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Выбор модели, ниток, крючка. Композиционное и цветовое решение. Работа по описанию или схемам (с помощью педагога).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Тема 2. Правила вязания деталей игрушки.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Теория.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Особенности вязания игрушек. История возникновения игрушки. Анализ изделия. Порядок вязания деталей игрушки.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sz w:val="26"/>
          <w:szCs w:val="26"/>
        </w:rPr>
        <w:t xml:space="preserve">Техническая проработка. Совершенствование и закрепление умений и навыков по вязанию изученных приемов.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Тема 4. Сборка и оформление игрушки.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Теория.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Материалы для набивки игрушек. Правила сборки деталей игрушки. Отделочные элементы. Оформление мордочки игрушки.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Набивка и сшивание деталей игрушки. Изготовление отделочных элементов (глаз, носа и т.д.). Окончательное оформление изделия. Обсуждение готовых работ.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 xml:space="preserve">Тема 3. Практическая работа: вязание игрушки (по выбору).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i/>
          <w:iCs/>
          <w:sz w:val="26"/>
          <w:szCs w:val="26"/>
        </w:rPr>
        <w:t xml:space="preserve">Практика. </w:t>
      </w:r>
      <w:r w:rsidRPr="007730C8">
        <w:rPr>
          <w:rFonts w:ascii="Times New Roman" w:hAnsi="Times New Roman" w:cs="Times New Roman"/>
          <w:sz w:val="26"/>
          <w:szCs w:val="26"/>
        </w:rPr>
        <w:t xml:space="preserve">Выбор и вязание игрушки на основе полученных знаний. Индивидуальная консультация педагога. Работа учащихся по инструкционной карте «Вязание игрушек», по схемам и описанию. Контроль качества. 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Раздел </w:t>
      </w:r>
      <w:r w:rsidRPr="007730C8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 </w:t>
      </w:r>
      <w:r w:rsidR="003F58AB" w:rsidRPr="00773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Вязание декоративной наволочки</w:t>
      </w:r>
      <w:r w:rsidRPr="00773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или чехла для табурета.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 1. Выбор узора. Контроль</w:t>
      </w:r>
      <w:r w:rsidR="003F58AB"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ный образец. Плотность вязания.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730C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Теория</w:t>
      </w:r>
      <w:r w:rsidRPr="007730C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Вывязывание контрольного образца вязки. Соединение в одном образце двух узоров, вывязанных на одном и том же количестве петель.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Определение плотности вязаного полотна по вертикали и  горизонтали.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Тема 2: Вывязывание восьми одинаковых деталей. 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Вывязывание восьми одинаковых деталей.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Тема 3 Сшивание деталей.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правильно сшить детали. Способы сшивания вязаных изделий.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Примерный перечень практических работ.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1.Изготовление контрольного образца.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2.Выполнение  деталей наволочки, или чехла для табурета.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Художественное оформление изделия.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Раздел</w:t>
      </w:r>
      <w:r w:rsidRPr="00773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</w:t>
      </w:r>
      <w:r w:rsidRPr="007730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7730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Вязание носков.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Тема 1. Технология вязания на пяти спицах.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 вязания на пяти спицах.</w:t>
      </w: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Определение плотности вязания.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Тема 2:  Вывязывание резинки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Резинка 1х1; 2х2; английская резинка.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Тема 3 Вывязывание пятки.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Технология вывязывания пятки.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30C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4: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Вывязывание стопы.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Вывязывание стопы.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Тема 5: Вывязывание носка изделия. Завершение работы. 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Убавление петель.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 6: Вывязывание второго носка.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Примерный перечень практических работ.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1.Изготовление контрольного образца.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Вывязывание резинки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Вывязывание пятки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Вывязывание стопы.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Вывязывание стопы.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3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Вывязывание носка изделия</w:t>
      </w:r>
    </w:p>
    <w:p w:rsidR="00047E04" w:rsidRPr="007730C8" w:rsidRDefault="00047E04" w:rsidP="00047E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Оценка и контроль результатов.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Выполнение практических работ.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Тестирование.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>Итоговое занятие.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Организация выставки лучших работ учащихся. Подведение итогов. Награждение.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>Условия реализации программы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-Для реализации программы необходимо наличие кабинета.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Площадь кабинета, мебель и освещение должны соответствовать санитарно-гигиеническим нормам.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-Для размещения работ нужны: полки, стенды, шкафы.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-Для организации занятий нужны: ученические столы, стол педагога, школьная доска, компьютер.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>Информационное и методическое обеспечение программы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- учебная литература (схемы, описания) по всем разделам программы;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- методические разработки открытых занятий; 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>- лекционные материалы;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>-электронные образовательные ресурсы.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Материально-техническое обеспечение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(шт.)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Крючки (разных размеров)</w:t>
            </w:r>
            <w:proofErr w:type="gramStart"/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спицы(разных размеров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Нитки (разной толщины и фактуры) </w:t>
            </w:r>
          </w:p>
        </w:tc>
        <w:tc>
          <w:tcPr>
            <w:tcW w:w="3191" w:type="dxa"/>
          </w:tcPr>
          <w:p w:rsidR="00047E04" w:rsidRPr="007730C8" w:rsidRDefault="003F58AB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047E04"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шт. х 100 гр., «Ирис»  шт., 10 катушек швейных ниток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Ножницы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Карандаш простой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Линейка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Сантиметровая лента </w:t>
            </w:r>
          </w:p>
        </w:tc>
        <w:tc>
          <w:tcPr>
            <w:tcW w:w="3191" w:type="dxa"/>
          </w:tcPr>
          <w:p w:rsidR="00047E04" w:rsidRPr="007730C8" w:rsidRDefault="003F58AB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47E04"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Бросовый материал (кусочки меха, пластика, ткани, бусинки, пуговицы и др.)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Материал для набивки игрушек (синтепон) </w:t>
            </w:r>
          </w:p>
        </w:tc>
        <w:tc>
          <w:tcPr>
            <w:tcW w:w="3191" w:type="dxa"/>
          </w:tcPr>
          <w:p w:rsidR="00047E04" w:rsidRPr="007730C8" w:rsidRDefault="003F58AB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47E04"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0м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Фурнитура для игрушек (глазки, носики)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Клей «Титан»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Утюг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Гладильная доска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13.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Булавки английские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упаковка (1000 шт.) </w:t>
            </w:r>
          </w:p>
        </w:tc>
      </w:tr>
      <w:tr w:rsidR="00047E04" w:rsidRPr="007730C8" w:rsidTr="00533E8E">
        <w:tc>
          <w:tcPr>
            <w:tcW w:w="959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14. </w:t>
            </w:r>
          </w:p>
        </w:tc>
        <w:tc>
          <w:tcPr>
            <w:tcW w:w="542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Иголки разного размера </w:t>
            </w:r>
          </w:p>
        </w:tc>
        <w:tc>
          <w:tcPr>
            <w:tcW w:w="3191" w:type="dxa"/>
          </w:tcPr>
          <w:p w:rsidR="00047E04" w:rsidRPr="007730C8" w:rsidRDefault="00047E04" w:rsidP="00047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 </w:t>
            </w:r>
          </w:p>
        </w:tc>
      </w:tr>
    </w:tbl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Список литературы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Литература для педагога </w:t>
      </w:r>
    </w:p>
    <w:p w:rsidR="00047E04" w:rsidRPr="007730C8" w:rsidRDefault="00047E04" w:rsidP="00047E04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1. Белая Н.П. Мелодия кружев. – Мн., «Полымя», 1999г. </w:t>
      </w:r>
    </w:p>
    <w:p w:rsidR="00047E04" w:rsidRPr="007730C8" w:rsidRDefault="00047E04" w:rsidP="00047E04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2. Терешкович Т.А. Школа вязания крючком. – Мн., «Полымя», 1995. </w:t>
      </w:r>
    </w:p>
    <w:p w:rsidR="00047E04" w:rsidRPr="007730C8" w:rsidRDefault="00047E04" w:rsidP="00047E04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Гирич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В.П. Вязание крючком – М., «Народное творчество», 2000г. </w:t>
      </w:r>
    </w:p>
    <w:p w:rsidR="00047E04" w:rsidRPr="007730C8" w:rsidRDefault="00047E04" w:rsidP="00047E04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Гурбина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Е.А. Технология. Поурочные планы по разделу «Вязание» 5-7 классы. Волгоград: Учитель, 2007. </w:t>
      </w:r>
    </w:p>
    <w:p w:rsidR="00047E04" w:rsidRPr="007730C8" w:rsidRDefault="00047E04" w:rsidP="00047E04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Чимейр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А. Прекрасные прихватки. – Берлин, 2001г. </w:t>
      </w:r>
    </w:p>
    <w:p w:rsidR="00047E04" w:rsidRPr="007730C8" w:rsidRDefault="00047E04" w:rsidP="00047E04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7730C8">
        <w:rPr>
          <w:rFonts w:ascii="Times New Roman" w:hAnsi="Times New Roman" w:cs="Times New Roman"/>
          <w:color w:val="000000"/>
          <w:sz w:val="26"/>
          <w:szCs w:val="26"/>
        </w:rPr>
        <w:t>Гурбина</w:t>
      </w:r>
      <w:proofErr w:type="spellEnd"/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 Е.А. Обучение мастерству рукоделия. Волгоград: Учитель, 2008.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7. Журналы по вязанию крючком.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Литература для учащихся </w:t>
      </w:r>
    </w:p>
    <w:p w:rsidR="00047E04" w:rsidRPr="007730C8" w:rsidRDefault="00047E04" w:rsidP="00047E04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1. Максимова М.В. Азбука вязания. Часть 3. – М., 1991г.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0C8">
        <w:rPr>
          <w:rFonts w:ascii="Times New Roman" w:hAnsi="Times New Roman" w:cs="Times New Roman"/>
          <w:color w:val="000000"/>
          <w:sz w:val="26"/>
          <w:szCs w:val="26"/>
        </w:rPr>
        <w:t xml:space="preserve">2. Тарасенко С.Ф. Забавные поделки крючком и спицами. – М., «Просвещение», 1992.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>3. Журналы по вязанию крючком и спицами.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Электронные образовательные ресурсы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1. Материалы сайтов: http://orangeknitting.ru/index.php?/topic/18-putevoditel-po-forumu/ </w:t>
      </w:r>
    </w:p>
    <w:p w:rsidR="00047E04" w:rsidRPr="007730C8" w:rsidRDefault="00047E04" w:rsidP="0004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 xml:space="preserve">http://amigurumi.com.ua/forum/ </w:t>
      </w:r>
    </w:p>
    <w:p w:rsidR="00047E04" w:rsidRPr="007730C8" w:rsidRDefault="00047E04" w:rsidP="00047E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0C8">
        <w:rPr>
          <w:rFonts w:ascii="Times New Roman" w:hAnsi="Times New Roman" w:cs="Times New Roman"/>
          <w:sz w:val="26"/>
          <w:szCs w:val="26"/>
        </w:rPr>
        <w:t>http://nsportal.ru/shkola/dopolnitelnoe-obrazovanie/library</w:t>
      </w:r>
    </w:p>
    <w:p w:rsidR="00533E8E" w:rsidRDefault="00533E8E"/>
    <w:sectPr w:rsidR="00533E8E" w:rsidSect="003A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dobe Garamond Pro Bold"/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A"/>
    <w:rsid w:val="00047E04"/>
    <w:rsid w:val="00227BA1"/>
    <w:rsid w:val="003A6F24"/>
    <w:rsid w:val="003B7A24"/>
    <w:rsid w:val="003F58AB"/>
    <w:rsid w:val="00533E8E"/>
    <w:rsid w:val="005D12AF"/>
    <w:rsid w:val="006E311D"/>
    <w:rsid w:val="007730C8"/>
    <w:rsid w:val="00792410"/>
    <w:rsid w:val="00825D15"/>
    <w:rsid w:val="00A36789"/>
    <w:rsid w:val="00A62EDE"/>
    <w:rsid w:val="00AF0842"/>
    <w:rsid w:val="00B52120"/>
    <w:rsid w:val="00CC437F"/>
    <w:rsid w:val="00D222A0"/>
    <w:rsid w:val="00EB005A"/>
    <w:rsid w:val="00E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730C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730C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User</cp:lastModifiedBy>
  <cp:revision>2</cp:revision>
  <cp:lastPrinted>2021-09-24T10:38:00Z</cp:lastPrinted>
  <dcterms:created xsi:type="dcterms:W3CDTF">2023-09-21T06:03:00Z</dcterms:created>
  <dcterms:modified xsi:type="dcterms:W3CDTF">2023-09-21T06:03:00Z</dcterms:modified>
</cp:coreProperties>
</file>