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XSpec="center" w:tblpY="-667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1B773C" w:rsidRPr="00A35791" w:rsidTr="001B773C">
        <w:tc>
          <w:tcPr>
            <w:tcW w:w="10456" w:type="dxa"/>
          </w:tcPr>
          <w:p w:rsidR="001B773C" w:rsidRPr="00A35791" w:rsidRDefault="001B773C" w:rsidP="001B773C">
            <w:pPr>
              <w:spacing w:after="17" w:line="259" w:lineRule="auto"/>
              <w:ind w:left="996"/>
              <w:jc w:val="both"/>
              <w:rPr>
                <w:rStyle w:val="a5"/>
                <w:rFonts w:ascii="Times New Roman" w:hAnsi="Times New Roman"/>
                <w:b w:val="0"/>
                <w:color w:val="000000"/>
                <w:sz w:val="26"/>
                <w:szCs w:val="26"/>
                <w:shd w:val="clear" w:color="auto" w:fill="FFFFFF"/>
              </w:rPr>
            </w:pPr>
          </w:p>
          <w:p w:rsidR="001B773C" w:rsidRPr="00A35791" w:rsidRDefault="001B773C" w:rsidP="001B773C">
            <w:pPr>
              <w:spacing w:after="17" w:line="259" w:lineRule="auto"/>
              <w:ind w:left="996"/>
              <w:jc w:val="center"/>
              <w:rPr>
                <w:rStyle w:val="a5"/>
                <w:rFonts w:ascii="Times New Roman" w:hAnsi="Times New Roman"/>
                <w:b w:val="0"/>
                <w:color w:val="000000"/>
                <w:sz w:val="26"/>
                <w:szCs w:val="26"/>
                <w:shd w:val="clear" w:color="auto" w:fill="FFFFFF"/>
              </w:rPr>
            </w:pPr>
            <w:r w:rsidRPr="00A35791">
              <w:rPr>
                <w:rStyle w:val="a5"/>
                <w:rFonts w:ascii="Times New Roman" w:hAnsi="Times New Roman"/>
                <w:b w:val="0"/>
                <w:color w:val="000000"/>
                <w:sz w:val="26"/>
                <w:szCs w:val="26"/>
                <w:shd w:val="clear" w:color="auto" w:fill="FFFFFF"/>
              </w:rPr>
              <w:t>МИНИСТЕРСТВО ПРОСВЕЩЕНИЯ РОССИЙСКОЙ ФЕДЕРАЦИИ</w:t>
            </w:r>
          </w:p>
          <w:p w:rsidR="001B773C" w:rsidRPr="00A35791" w:rsidRDefault="001B773C" w:rsidP="001B773C">
            <w:pPr>
              <w:spacing w:after="17" w:line="259" w:lineRule="auto"/>
              <w:ind w:left="99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5791">
              <w:rPr>
                <w:rFonts w:ascii="Times New Roman" w:hAnsi="Times New Roman" w:cs="Times New Roman"/>
                <w:sz w:val="26"/>
                <w:szCs w:val="26"/>
              </w:rPr>
              <w:t>Министерство образования Тульской  области</w:t>
            </w:r>
          </w:p>
          <w:p w:rsidR="001B773C" w:rsidRPr="00A35791" w:rsidRDefault="001B773C" w:rsidP="001B773C">
            <w:pPr>
              <w:spacing w:after="752"/>
              <w:ind w:left="10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791">
              <w:rPr>
                <w:rFonts w:ascii="Times New Roman" w:hAnsi="Times New Roman" w:cs="Times New Roman"/>
                <w:sz w:val="26"/>
                <w:szCs w:val="26"/>
              </w:rPr>
              <w:t>МО Заокский район Муниципальное казенное общеобразовательное учреждение «</w:t>
            </w:r>
            <w:proofErr w:type="spellStart"/>
            <w:r w:rsidRPr="00A35791">
              <w:rPr>
                <w:rFonts w:ascii="Times New Roman" w:hAnsi="Times New Roman" w:cs="Times New Roman"/>
                <w:sz w:val="26"/>
                <w:szCs w:val="26"/>
              </w:rPr>
              <w:t>Пахомовская</w:t>
            </w:r>
            <w:proofErr w:type="spellEnd"/>
            <w:r w:rsidRPr="00A35791">
              <w:rPr>
                <w:rFonts w:ascii="Times New Roman" w:hAnsi="Times New Roman" w:cs="Times New Roman"/>
                <w:sz w:val="26"/>
                <w:szCs w:val="26"/>
              </w:rPr>
              <w:t xml:space="preserve"> средняя общеобразовательная школа»</w:t>
            </w:r>
          </w:p>
          <w:tbl>
            <w:tblPr>
              <w:tblStyle w:val="a4"/>
              <w:tblpPr w:leftFromText="180" w:rightFromText="180" w:vertAnchor="text" w:horzAnchor="margin" w:tblpXSpec="right" w:tblpY="10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63"/>
              <w:gridCol w:w="4663"/>
            </w:tblGrid>
            <w:tr w:rsidR="001B773C" w:rsidRPr="00A35791" w:rsidTr="0015700F">
              <w:tc>
                <w:tcPr>
                  <w:tcW w:w="4663" w:type="dxa"/>
                </w:tcPr>
                <w:p w:rsidR="001B773C" w:rsidRPr="006D17C4" w:rsidRDefault="001B773C" w:rsidP="001B773C">
                  <w:pPr>
                    <w:shd w:val="clear" w:color="auto" w:fill="FFFFFF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D17C4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РАССМОТРЕНО</w:t>
                  </w:r>
                </w:p>
                <w:p w:rsidR="001B773C" w:rsidRPr="00A35791" w:rsidRDefault="001B773C" w:rsidP="001B773C">
                  <w:pPr>
                    <w:shd w:val="clear" w:color="auto" w:fill="FFFFFF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35791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Укажите должность</w:t>
                  </w:r>
                </w:p>
                <w:p w:rsidR="001B773C" w:rsidRPr="006D17C4" w:rsidRDefault="001B773C" w:rsidP="001B773C">
                  <w:pPr>
                    <w:shd w:val="clear" w:color="auto" w:fill="FFFFFF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  <w:p w:rsidR="001B773C" w:rsidRPr="006D17C4" w:rsidRDefault="001956C5" w:rsidP="001B773C">
                  <w:pPr>
                    <w:shd w:val="clear" w:color="auto" w:fill="FFFFFF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pict>
                      <v:rect id="_x0000_i1025" style="width:0;height:.65pt" o:hrstd="t" o:hr="t" fillcolor="#a0a0a0" stroked="f"/>
                    </w:pict>
                  </w:r>
                </w:p>
                <w:p w:rsidR="001B773C" w:rsidRPr="006D17C4" w:rsidRDefault="001B773C" w:rsidP="001B773C">
                  <w:pPr>
                    <w:shd w:val="clear" w:color="auto" w:fill="FFFFFF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A35791">
                    <w:rPr>
                      <w:rFonts w:ascii="Times New Roman" w:hAnsi="Times New Roman" w:cs="Times New Roman"/>
                      <w:lang w:eastAsia="ru-RU"/>
                    </w:rPr>
                    <w:t>укажите ФИО</w:t>
                  </w:r>
                </w:p>
                <w:p w:rsidR="001B773C" w:rsidRPr="00A35791" w:rsidRDefault="001B773C" w:rsidP="001B773C">
                  <w:pPr>
                    <w:spacing w:after="752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A35791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Приказ №____</w:t>
                  </w:r>
                  <w:r w:rsidRPr="00A35791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</w:r>
                  <w:r w:rsidRPr="00A35791">
                    <w:rPr>
                      <w:rFonts w:ascii="Times New Roman" w:hAnsi="Times New Roman" w:cs="Times New Roman"/>
                      <w:sz w:val="26"/>
                      <w:szCs w:val="26"/>
                      <w:shd w:val="clear" w:color="auto" w:fill="FFFFFF"/>
                      <w:lang w:eastAsia="ru-RU"/>
                    </w:rPr>
                    <w:t>от «</w:t>
                  </w:r>
                  <w:r w:rsidRPr="00A35791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число</w:t>
                  </w:r>
                  <w:r w:rsidRPr="00A35791">
                    <w:rPr>
                      <w:rFonts w:ascii="Times New Roman" w:hAnsi="Times New Roman" w:cs="Times New Roman"/>
                      <w:sz w:val="26"/>
                      <w:szCs w:val="26"/>
                      <w:shd w:val="clear" w:color="auto" w:fill="FFFFFF"/>
                      <w:lang w:eastAsia="ru-RU"/>
                    </w:rPr>
                    <w:t>» </w:t>
                  </w:r>
                  <w:r w:rsidRPr="00A35791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месяц</w:t>
                  </w:r>
                  <w:r w:rsidRPr="00A35791">
                    <w:rPr>
                      <w:rFonts w:ascii="Times New Roman" w:hAnsi="Times New Roman" w:cs="Times New Roman"/>
                      <w:sz w:val="26"/>
                      <w:szCs w:val="26"/>
                      <w:shd w:val="clear" w:color="auto" w:fill="FFFFFF"/>
                      <w:lang w:eastAsia="ru-RU"/>
                    </w:rPr>
                    <w:t> </w:t>
                  </w:r>
                  <w:r w:rsidRPr="00A35791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год</w:t>
                  </w:r>
                  <w:r w:rsidRPr="00A35791">
                    <w:rPr>
                      <w:rFonts w:ascii="Times New Roman" w:hAnsi="Times New Roman" w:cs="Times New Roman"/>
                      <w:sz w:val="26"/>
                      <w:szCs w:val="26"/>
                      <w:shd w:val="clear" w:color="auto" w:fill="FFFFFF"/>
                      <w:lang w:eastAsia="ru-RU"/>
                    </w:rPr>
                    <w:t> </w:t>
                  </w:r>
                  <w:proofErr w:type="gramStart"/>
                  <w:r w:rsidRPr="00A35791">
                    <w:rPr>
                      <w:rFonts w:ascii="Times New Roman" w:hAnsi="Times New Roman" w:cs="Times New Roman"/>
                      <w:sz w:val="26"/>
                      <w:szCs w:val="26"/>
                      <w:shd w:val="clear" w:color="auto" w:fill="FFFFFF"/>
                      <w:lang w:eastAsia="ru-RU"/>
                    </w:rPr>
                    <w:t>г</w:t>
                  </w:r>
                  <w:proofErr w:type="gramEnd"/>
                  <w:r w:rsidRPr="00A35791">
                    <w:rPr>
                      <w:rFonts w:ascii="Times New Roman" w:hAnsi="Times New Roman" w:cs="Times New Roman"/>
                      <w:sz w:val="26"/>
                      <w:szCs w:val="26"/>
                      <w:shd w:val="clear" w:color="auto" w:fill="FFFFFF"/>
                      <w:lang w:eastAsia="ru-RU"/>
                    </w:rPr>
                    <w:t>.</w:t>
                  </w:r>
                </w:p>
              </w:tc>
              <w:tc>
                <w:tcPr>
                  <w:tcW w:w="4663" w:type="dxa"/>
                </w:tcPr>
                <w:p w:rsidR="001B773C" w:rsidRPr="006D17C4" w:rsidRDefault="001B773C" w:rsidP="001B773C">
                  <w:pPr>
                    <w:shd w:val="clear" w:color="auto" w:fill="FFFFFF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D17C4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УТВЕРЖДЕНО</w:t>
                  </w:r>
                </w:p>
                <w:p w:rsidR="001B773C" w:rsidRPr="00A35791" w:rsidRDefault="001B773C" w:rsidP="001B773C">
                  <w:pPr>
                    <w:shd w:val="clear" w:color="auto" w:fill="FFFFFF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35791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Укажите должность</w:t>
                  </w:r>
                </w:p>
                <w:p w:rsidR="001B773C" w:rsidRPr="006D17C4" w:rsidRDefault="001B773C" w:rsidP="001B773C">
                  <w:pPr>
                    <w:shd w:val="clear" w:color="auto" w:fill="FFFFFF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  <w:p w:rsidR="001B773C" w:rsidRPr="006D17C4" w:rsidRDefault="001956C5" w:rsidP="001B773C">
                  <w:pPr>
                    <w:shd w:val="clear" w:color="auto" w:fill="FFFFFF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pict>
                      <v:rect id="_x0000_i1026" style="width:0;height:.65pt" o:hrstd="t" o:hr="t" fillcolor="#a0a0a0" stroked="f"/>
                    </w:pict>
                  </w:r>
                </w:p>
                <w:p w:rsidR="001B773C" w:rsidRPr="006D17C4" w:rsidRDefault="001B773C" w:rsidP="001B773C">
                  <w:pPr>
                    <w:shd w:val="clear" w:color="auto" w:fill="FFFFFF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579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укажите ФИО</w:t>
                  </w:r>
                </w:p>
                <w:p w:rsidR="001B773C" w:rsidRPr="00A35791" w:rsidRDefault="001B773C" w:rsidP="001B773C">
                  <w:pPr>
                    <w:spacing w:after="752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A35791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Приказ №___</w:t>
                  </w:r>
                  <w:r w:rsidRPr="00A35791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</w:r>
                  <w:r w:rsidRPr="00A35791">
                    <w:rPr>
                      <w:rFonts w:ascii="Times New Roman" w:hAnsi="Times New Roman" w:cs="Times New Roman"/>
                      <w:sz w:val="26"/>
                      <w:szCs w:val="26"/>
                      <w:shd w:val="clear" w:color="auto" w:fill="FFFFFF"/>
                      <w:lang w:eastAsia="ru-RU"/>
                    </w:rPr>
                    <w:t>от «</w:t>
                  </w:r>
                  <w:r w:rsidRPr="00A35791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число</w:t>
                  </w:r>
                  <w:r w:rsidRPr="00A35791">
                    <w:rPr>
                      <w:rFonts w:ascii="Times New Roman" w:hAnsi="Times New Roman" w:cs="Times New Roman"/>
                      <w:sz w:val="26"/>
                      <w:szCs w:val="26"/>
                      <w:shd w:val="clear" w:color="auto" w:fill="FFFFFF"/>
                      <w:lang w:eastAsia="ru-RU"/>
                    </w:rPr>
                    <w:t>» </w:t>
                  </w:r>
                  <w:r w:rsidRPr="00A35791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месяц</w:t>
                  </w:r>
                  <w:r w:rsidRPr="00A35791">
                    <w:rPr>
                      <w:rFonts w:ascii="Times New Roman" w:hAnsi="Times New Roman" w:cs="Times New Roman"/>
                      <w:sz w:val="26"/>
                      <w:szCs w:val="26"/>
                      <w:shd w:val="clear" w:color="auto" w:fill="FFFFFF"/>
                      <w:lang w:eastAsia="ru-RU"/>
                    </w:rPr>
                    <w:t> </w:t>
                  </w:r>
                  <w:r w:rsidRPr="00A35791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год</w:t>
                  </w:r>
                  <w:r w:rsidRPr="00A35791">
                    <w:rPr>
                      <w:rFonts w:ascii="Times New Roman" w:hAnsi="Times New Roman" w:cs="Times New Roman"/>
                      <w:sz w:val="26"/>
                      <w:szCs w:val="26"/>
                      <w:shd w:val="clear" w:color="auto" w:fill="FFFFFF"/>
                      <w:lang w:eastAsia="ru-RU"/>
                    </w:rPr>
                    <w:t> </w:t>
                  </w:r>
                  <w:proofErr w:type="gramStart"/>
                  <w:r w:rsidRPr="00A35791">
                    <w:rPr>
                      <w:rFonts w:ascii="Times New Roman" w:hAnsi="Times New Roman" w:cs="Times New Roman"/>
                      <w:sz w:val="26"/>
                      <w:szCs w:val="26"/>
                      <w:shd w:val="clear" w:color="auto" w:fill="FFFFFF"/>
                      <w:lang w:eastAsia="ru-RU"/>
                    </w:rPr>
                    <w:t>г</w:t>
                  </w:r>
                  <w:proofErr w:type="gramEnd"/>
                  <w:r w:rsidRPr="00A35791">
                    <w:rPr>
                      <w:rFonts w:ascii="Times New Roman" w:hAnsi="Times New Roman" w:cs="Times New Roman"/>
                      <w:sz w:val="26"/>
                      <w:szCs w:val="26"/>
                      <w:shd w:val="clear" w:color="auto" w:fill="FFFFFF"/>
                      <w:lang w:eastAsia="ru-RU"/>
                    </w:rPr>
                    <w:t>.</w:t>
                  </w:r>
                </w:p>
              </w:tc>
            </w:tr>
          </w:tbl>
          <w:p w:rsidR="001B773C" w:rsidRPr="00A35791" w:rsidRDefault="001B773C" w:rsidP="001B773C">
            <w:pPr>
              <w:spacing w:after="752"/>
              <w:ind w:left="101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773C" w:rsidRPr="00A35791" w:rsidRDefault="001B773C" w:rsidP="001B773C">
            <w:pPr>
              <w:spacing w:after="752"/>
              <w:ind w:left="101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773C" w:rsidRPr="00A35791" w:rsidRDefault="001B773C" w:rsidP="001B773C">
            <w:pPr>
              <w:spacing w:after="752" w:line="259" w:lineRule="auto"/>
              <w:ind w:left="101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773C" w:rsidRPr="00A35791" w:rsidRDefault="001B773C" w:rsidP="001B773C">
            <w:pPr>
              <w:spacing w:line="278" w:lineRule="auto"/>
              <w:ind w:left="2098" w:right="1048" w:hanging="34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5791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Дополнительная общеобразовательная общеразвивающая программа</w:t>
            </w:r>
          </w:p>
          <w:p w:rsidR="001B773C" w:rsidRPr="00A35791" w:rsidRDefault="001B773C" w:rsidP="001B773C">
            <w:pPr>
              <w:spacing w:line="278" w:lineRule="auto"/>
              <w:ind w:left="2098" w:right="1048" w:hanging="34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5791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1956C5">
              <w:rPr>
                <w:rFonts w:ascii="Times New Roman" w:hAnsi="Times New Roman" w:cs="Times New Roman"/>
                <w:b/>
                <w:sz w:val="28"/>
                <w:szCs w:val="28"/>
              </w:rPr>
              <w:t>Движение Первых</w:t>
            </w:r>
            <w:r w:rsidRPr="00A35791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1B773C" w:rsidRPr="00A35791" w:rsidRDefault="001B773C" w:rsidP="001B773C">
            <w:pPr>
              <w:spacing w:after="17" w:line="259" w:lineRule="auto"/>
              <w:ind w:left="15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773C" w:rsidRPr="00A35791" w:rsidRDefault="001B773C" w:rsidP="001B773C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57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Направленность: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социально-гуманитарная</w:t>
            </w:r>
          </w:p>
          <w:p w:rsidR="001B773C" w:rsidRPr="00A35791" w:rsidRDefault="001B773C" w:rsidP="001B773C">
            <w:pPr>
              <w:spacing w:after="10" w:line="259" w:lineRule="auto"/>
              <w:ind w:left="15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773C" w:rsidRPr="00A35791" w:rsidRDefault="001B773C" w:rsidP="001B773C">
            <w:pPr>
              <w:spacing w:after="15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5791">
              <w:rPr>
                <w:rFonts w:ascii="Times New Roman" w:hAnsi="Times New Roman" w:cs="Times New Roman"/>
                <w:b/>
                <w:sz w:val="28"/>
                <w:szCs w:val="28"/>
              </w:rPr>
              <w:t>Возраст обучающихся: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A35791">
              <w:rPr>
                <w:rFonts w:ascii="Times New Roman" w:hAnsi="Times New Roman" w:cs="Times New Roman"/>
                <w:b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A357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лет</w:t>
            </w:r>
          </w:p>
          <w:p w:rsidR="001B773C" w:rsidRPr="00A35791" w:rsidRDefault="001B773C" w:rsidP="001B773C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57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реализации: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A357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год</w:t>
            </w:r>
          </w:p>
          <w:p w:rsidR="001B773C" w:rsidRPr="00A35791" w:rsidRDefault="001B773C" w:rsidP="001B773C">
            <w:pPr>
              <w:spacing w:line="259" w:lineRule="auto"/>
              <w:ind w:left="15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773C" w:rsidRPr="00A35791" w:rsidRDefault="001B773C" w:rsidP="001B773C">
            <w:pPr>
              <w:spacing w:after="752" w:line="259" w:lineRule="auto"/>
              <w:ind w:left="10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</w:t>
            </w:r>
          </w:p>
          <w:p w:rsidR="001B773C" w:rsidRPr="00A35791" w:rsidRDefault="001B773C" w:rsidP="001B773C">
            <w:pPr>
              <w:suppressAutoHyphens/>
              <w:spacing w:line="360" w:lineRule="auto"/>
              <w:ind w:firstLine="5103"/>
              <w:rPr>
                <w:rFonts w:ascii="Times New Roman" w:eastAsia="Andale Sans UI" w:hAnsi="Times New Roman" w:cs="Times New Roman"/>
                <w:bCs/>
                <w:iCs/>
                <w:kern w:val="2"/>
                <w:sz w:val="28"/>
                <w:szCs w:val="28"/>
              </w:rPr>
            </w:pPr>
            <w:r w:rsidRPr="00A35791">
              <w:rPr>
                <w:rFonts w:ascii="Times New Roman" w:eastAsia="Andale Sans UI" w:hAnsi="Times New Roman" w:cs="Times New Roman"/>
                <w:b/>
                <w:bCs/>
                <w:iCs/>
                <w:kern w:val="2"/>
                <w:sz w:val="28"/>
                <w:szCs w:val="28"/>
              </w:rPr>
              <w:t>Разработчик программы</w:t>
            </w:r>
            <w:r w:rsidRPr="00A35791">
              <w:rPr>
                <w:rFonts w:ascii="Times New Roman" w:eastAsia="Andale Sans UI" w:hAnsi="Times New Roman" w:cs="Times New Roman"/>
                <w:bCs/>
                <w:iCs/>
                <w:kern w:val="2"/>
                <w:sz w:val="28"/>
                <w:szCs w:val="28"/>
              </w:rPr>
              <w:t>:</w:t>
            </w:r>
          </w:p>
          <w:p w:rsidR="001B773C" w:rsidRPr="00A35791" w:rsidRDefault="001B773C" w:rsidP="001B773C">
            <w:pPr>
              <w:suppressAutoHyphens/>
              <w:spacing w:line="360" w:lineRule="auto"/>
              <w:ind w:firstLine="5103"/>
              <w:jc w:val="both"/>
              <w:rPr>
                <w:rFonts w:ascii="Times New Roman" w:eastAsia="Andale Sans UI" w:hAnsi="Times New Roman" w:cs="Times New Roman"/>
                <w:bCs/>
                <w:iCs/>
                <w:kern w:val="2"/>
                <w:sz w:val="28"/>
                <w:szCs w:val="28"/>
              </w:rPr>
            </w:pPr>
            <w:r w:rsidRPr="00A35791">
              <w:rPr>
                <w:rFonts w:ascii="Times New Roman" w:eastAsia="Andale Sans UI" w:hAnsi="Times New Roman" w:cs="Times New Roman"/>
                <w:bCs/>
                <w:iCs/>
                <w:kern w:val="2"/>
                <w:sz w:val="28"/>
                <w:szCs w:val="28"/>
              </w:rPr>
              <w:t xml:space="preserve">педагог </w:t>
            </w:r>
            <w:r>
              <w:rPr>
                <w:rFonts w:ascii="Times New Roman" w:eastAsia="Andale Sans UI" w:hAnsi="Times New Roman" w:cs="Times New Roman"/>
                <w:bCs/>
                <w:iCs/>
                <w:kern w:val="2"/>
                <w:sz w:val="28"/>
                <w:szCs w:val="28"/>
              </w:rPr>
              <w:t xml:space="preserve">       </w:t>
            </w:r>
            <w:r w:rsidRPr="00A35791">
              <w:rPr>
                <w:rFonts w:ascii="Times New Roman" w:eastAsia="Andale Sans UI" w:hAnsi="Times New Roman" w:cs="Times New Roman"/>
                <w:bCs/>
                <w:iCs/>
                <w:kern w:val="2"/>
                <w:sz w:val="28"/>
                <w:szCs w:val="28"/>
              </w:rPr>
              <w:t xml:space="preserve">       </w:t>
            </w:r>
            <w:proofErr w:type="gramStart"/>
            <w:r w:rsidRPr="00A35791">
              <w:rPr>
                <w:rFonts w:ascii="Times New Roman" w:eastAsia="Andale Sans UI" w:hAnsi="Times New Roman" w:cs="Times New Roman"/>
                <w:bCs/>
                <w:iCs/>
                <w:kern w:val="2"/>
                <w:sz w:val="28"/>
                <w:szCs w:val="28"/>
              </w:rPr>
              <w:t>дополнительного</w:t>
            </w:r>
            <w:proofErr w:type="gramEnd"/>
          </w:p>
          <w:p w:rsidR="001B773C" w:rsidRPr="00A35791" w:rsidRDefault="001B773C" w:rsidP="001B773C">
            <w:pPr>
              <w:widowControl w:val="0"/>
              <w:suppressAutoHyphens/>
              <w:spacing w:line="360" w:lineRule="auto"/>
              <w:ind w:firstLine="5103"/>
              <w:jc w:val="both"/>
              <w:rPr>
                <w:rFonts w:ascii="Times New Roman" w:eastAsia="Andale Sans UI" w:hAnsi="Times New Roman" w:cs="Times New Roman"/>
                <w:bCs/>
                <w:iCs/>
                <w:kern w:val="2"/>
                <w:sz w:val="28"/>
                <w:szCs w:val="28"/>
              </w:rPr>
            </w:pPr>
            <w:r w:rsidRPr="00A35791">
              <w:rPr>
                <w:rFonts w:ascii="Times New Roman" w:eastAsia="Andale Sans UI" w:hAnsi="Times New Roman" w:cs="Times New Roman"/>
                <w:bCs/>
                <w:iCs/>
                <w:kern w:val="2"/>
                <w:sz w:val="28"/>
                <w:szCs w:val="28"/>
              </w:rPr>
              <w:t>образования</w:t>
            </w:r>
          </w:p>
          <w:p w:rsidR="001B773C" w:rsidRPr="00A35791" w:rsidRDefault="001B773C" w:rsidP="001B773C">
            <w:pPr>
              <w:suppressAutoHyphens/>
              <w:spacing w:line="360" w:lineRule="auto"/>
              <w:ind w:firstLine="5103"/>
              <w:jc w:val="both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u w:val="single"/>
              </w:rPr>
            </w:pPr>
            <w:proofErr w:type="spellStart"/>
            <w:r w:rsidRPr="00A35791">
              <w:rPr>
                <w:rFonts w:ascii="Times New Roman" w:eastAsia="Andale Sans UI" w:hAnsi="Times New Roman" w:cs="Times New Roman"/>
                <w:bCs/>
                <w:iCs/>
                <w:kern w:val="2"/>
                <w:sz w:val="28"/>
                <w:szCs w:val="28"/>
                <w:u w:val="single"/>
              </w:rPr>
              <w:t>Чекунова</w:t>
            </w:r>
            <w:proofErr w:type="spellEnd"/>
            <w:r w:rsidRPr="00A35791">
              <w:rPr>
                <w:rFonts w:ascii="Times New Roman" w:eastAsia="Andale Sans UI" w:hAnsi="Times New Roman" w:cs="Times New Roman"/>
                <w:bCs/>
                <w:iCs/>
                <w:kern w:val="2"/>
                <w:sz w:val="28"/>
                <w:szCs w:val="28"/>
                <w:u w:val="single"/>
              </w:rPr>
              <w:t xml:space="preserve"> Юлия Игоревна</w:t>
            </w:r>
          </w:p>
          <w:p w:rsidR="001B773C" w:rsidRPr="00A35791" w:rsidRDefault="001B773C" w:rsidP="001B773C">
            <w:pPr>
              <w:widowControl w:val="0"/>
              <w:suppressAutoHyphens/>
              <w:spacing w:line="360" w:lineRule="auto"/>
              <w:ind w:firstLine="709"/>
              <w:jc w:val="both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</w:p>
          <w:p w:rsidR="001B773C" w:rsidRPr="00A35791" w:rsidRDefault="001B773C" w:rsidP="001B773C">
            <w:pPr>
              <w:widowControl w:val="0"/>
              <w:suppressAutoHyphens/>
              <w:spacing w:line="360" w:lineRule="auto"/>
              <w:ind w:firstLine="709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</w:p>
          <w:p w:rsidR="001B773C" w:rsidRPr="00A35791" w:rsidRDefault="001B773C" w:rsidP="001B773C">
            <w:pPr>
              <w:widowControl w:val="0"/>
              <w:suppressAutoHyphens/>
              <w:spacing w:line="360" w:lineRule="auto"/>
              <w:ind w:firstLine="709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</w:p>
          <w:p w:rsidR="001B773C" w:rsidRPr="00A35791" w:rsidRDefault="001B773C" w:rsidP="001B773C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</w:p>
          <w:p w:rsidR="001B773C" w:rsidRDefault="001B773C" w:rsidP="001956C5">
            <w:pPr>
              <w:jc w:val="center"/>
              <w:rPr>
                <w:rFonts w:ascii="Times New Roman" w:eastAsia="Andale Sans UI" w:hAnsi="Times New Roman" w:cs="Times New Roman"/>
                <w:sz w:val="28"/>
                <w:szCs w:val="28"/>
              </w:rPr>
            </w:pPr>
            <w:proofErr w:type="spellStart"/>
            <w:r w:rsidRPr="00A35791">
              <w:rPr>
                <w:rFonts w:ascii="Times New Roman" w:eastAsia="Andale Sans UI" w:hAnsi="Times New Roman" w:cs="Times New Roman"/>
                <w:sz w:val="28"/>
                <w:szCs w:val="28"/>
              </w:rPr>
              <w:t>Пахомово</w:t>
            </w:r>
            <w:proofErr w:type="spellEnd"/>
            <w:r w:rsidRPr="00A35791">
              <w:rPr>
                <w:rFonts w:ascii="Times New Roman" w:eastAsia="Andale Sans UI" w:hAnsi="Times New Roman" w:cs="Times New Roman"/>
                <w:sz w:val="28"/>
                <w:szCs w:val="28"/>
              </w:rPr>
              <w:t xml:space="preserve"> </w:t>
            </w:r>
            <w:r w:rsidRPr="00A35791">
              <w:rPr>
                <w:rFonts w:ascii="Times New Roman" w:eastAsia="Andale Sans UI" w:hAnsi="Times New Roman" w:cs="Times New Roman"/>
                <w:sz w:val="28"/>
                <w:szCs w:val="28"/>
              </w:rPr>
              <w:br/>
              <w:t>202</w:t>
            </w:r>
            <w:r w:rsidR="001956C5">
              <w:rPr>
                <w:rFonts w:ascii="Times New Roman" w:eastAsia="Andale Sans UI" w:hAnsi="Times New Roman" w:cs="Times New Roman"/>
                <w:sz w:val="28"/>
                <w:szCs w:val="28"/>
              </w:rPr>
              <w:t>3</w:t>
            </w:r>
            <w:r w:rsidRPr="00A35791">
              <w:rPr>
                <w:rFonts w:ascii="Times New Roman" w:eastAsia="Andale Sans UI" w:hAnsi="Times New Roman" w:cs="Times New Roman"/>
                <w:sz w:val="28"/>
                <w:szCs w:val="28"/>
              </w:rPr>
              <w:t xml:space="preserve"> год</w:t>
            </w:r>
          </w:p>
          <w:p w:rsidR="001956C5" w:rsidRPr="00A35791" w:rsidRDefault="001956C5" w:rsidP="00195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E11952" w:rsidRDefault="00E11952" w:rsidP="001B773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18B5" w:rsidRPr="00AC2A9A" w:rsidRDefault="00AC2A9A" w:rsidP="001B773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A9A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300B0C" w:rsidRDefault="006027C5" w:rsidP="001B77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952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C6036B" w:rsidRPr="00E11952">
        <w:rPr>
          <w:rFonts w:ascii="Times New Roman" w:hAnsi="Times New Roman" w:cs="Times New Roman"/>
          <w:sz w:val="28"/>
          <w:szCs w:val="28"/>
        </w:rPr>
        <w:t>Рабочая  программа  по  ДО  «</w:t>
      </w:r>
      <w:r w:rsidR="001956C5">
        <w:rPr>
          <w:rFonts w:ascii="Times New Roman" w:hAnsi="Times New Roman" w:cs="Times New Roman"/>
          <w:sz w:val="28"/>
          <w:szCs w:val="28"/>
        </w:rPr>
        <w:t xml:space="preserve">Движение </w:t>
      </w:r>
      <w:r w:rsidR="00C6036B" w:rsidRPr="00E11952">
        <w:rPr>
          <w:rFonts w:ascii="Times New Roman" w:hAnsi="Times New Roman" w:cs="Times New Roman"/>
          <w:sz w:val="28"/>
          <w:szCs w:val="28"/>
        </w:rPr>
        <w:t xml:space="preserve">»  разработана  на  основе  Устава Общероссийской общественно-государственной детско-юношеской организации  «Российское  движение  школьников»  (далее  –  Организация), добровольным, самоуправляемым общественно-государственным объединением,   осуществляющим   свою   деятельность   в   соответствии   с законодательством Российской Федерации. </w:t>
      </w:r>
      <w:proofErr w:type="gramEnd"/>
    </w:p>
    <w:p w:rsidR="006027C5" w:rsidRPr="00E11952" w:rsidRDefault="00C6036B" w:rsidP="001B77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952">
        <w:rPr>
          <w:rFonts w:ascii="Times New Roman" w:hAnsi="Times New Roman" w:cs="Times New Roman"/>
          <w:sz w:val="28"/>
          <w:szCs w:val="28"/>
        </w:rPr>
        <w:t xml:space="preserve">Организация строит свою работу на основе   принципов   самоуправления,   добровольности   участия   в   ней, равноправия, законности и гласности.  </w:t>
      </w:r>
      <w:proofErr w:type="gramStart"/>
      <w:r w:rsidRPr="00E11952">
        <w:rPr>
          <w:rFonts w:ascii="Times New Roman" w:hAnsi="Times New Roman" w:cs="Times New Roman"/>
          <w:sz w:val="28"/>
          <w:szCs w:val="28"/>
        </w:rPr>
        <w:t xml:space="preserve">Организация создана в соответствии с Указом  Президента  Российской  Федерации  от  29  октября  2015  г.  </w:t>
      </w:r>
      <w:proofErr w:type="spellStart"/>
      <w:r w:rsidRPr="00E11952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Pr="00E11952">
        <w:rPr>
          <w:rFonts w:ascii="Times New Roman" w:hAnsi="Times New Roman" w:cs="Times New Roman"/>
          <w:sz w:val="28"/>
          <w:szCs w:val="28"/>
        </w:rPr>
        <w:t xml:space="preserve">  536  «О создании  Общероссийской  общественно-государственной  детско-юношеской организации «Российское движение школьников» (Собрание законодательства Российской  Федерации,  2015,  </w:t>
      </w:r>
      <w:proofErr w:type="spellStart"/>
      <w:r w:rsidRPr="00E11952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Pr="00E11952">
        <w:rPr>
          <w:rFonts w:ascii="Times New Roman" w:hAnsi="Times New Roman" w:cs="Times New Roman"/>
          <w:sz w:val="28"/>
          <w:szCs w:val="28"/>
        </w:rPr>
        <w:t xml:space="preserve">  44,  ст.  6108)  и  осуществляет  свою деятельность  на  территории  Российской  Федерации  в  соответствии  с Конституцией   Российской   Федерации,   законодательством   Российской Федерации и настоящим Уставом.</w:t>
      </w:r>
      <w:proofErr w:type="gramEnd"/>
    </w:p>
    <w:p w:rsidR="00613873" w:rsidRPr="00613873" w:rsidRDefault="00613873" w:rsidP="001B773C">
      <w:pPr>
        <w:tabs>
          <w:tab w:val="center" w:pos="467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873">
        <w:rPr>
          <w:rFonts w:ascii="Times New Roman" w:hAnsi="Times New Roman" w:cs="Times New Roman"/>
          <w:sz w:val="28"/>
          <w:szCs w:val="28"/>
        </w:rPr>
        <w:t>Программа направлена на развитие личности в разных направлениях:</w:t>
      </w:r>
    </w:p>
    <w:p w:rsidR="00A35791" w:rsidRDefault="00613873" w:rsidP="001B773C">
      <w:pPr>
        <w:tabs>
          <w:tab w:val="center" w:pos="467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873">
        <w:rPr>
          <w:rFonts w:ascii="Times New Roman" w:hAnsi="Times New Roman" w:cs="Times New Roman"/>
          <w:sz w:val="28"/>
          <w:szCs w:val="28"/>
        </w:rPr>
        <w:t xml:space="preserve">гражданская активность, личностное развитие, военно-патриотическое, </w:t>
      </w:r>
      <w:proofErr w:type="spellStart"/>
      <w:r w:rsidRPr="00613873">
        <w:rPr>
          <w:rFonts w:ascii="Times New Roman" w:hAnsi="Times New Roman" w:cs="Times New Roman"/>
          <w:sz w:val="28"/>
          <w:szCs w:val="28"/>
        </w:rPr>
        <w:t>информационномедийное</w:t>
      </w:r>
      <w:proofErr w:type="spellEnd"/>
      <w:r w:rsidRPr="00613873">
        <w:rPr>
          <w:rFonts w:ascii="Times New Roman" w:hAnsi="Times New Roman" w:cs="Times New Roman"/>
          <w:sz w:val="28"/>
          <w:szCs w:val="28"/>
        </w:rPr>
        <w:t>.</w:t>
      </w:r>
      <w:r w:rsidR="00300B0C">
        <w:rPr>
          <w:rFonts w:ascii="Times New Roman" w:hAnsi="Times New Roman" w:cs="Times New Roman"/>
          <w:sz w:val="28"/>
          <w:szCs w:val="28"/>
        </w:rPr>
        <w:t xml:space="preserve"> </w:t>
      </w:r>
      <w:r w:rsidRPr="006138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3873" w:rsidRPr="00613873" w:rsidRDefault="00613873" w:rsidP="001B773C">
      <w:pPr>
        <w:tabs>
          <w:tab w:val="center" w:pos="467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873">
        <w:rPr>
          <w:rFonts w:ascii="Times New Roman" w:hAnsi="Times New Roman" w:cs="Times New Roman"/>
          <w:b/>
          <w:sz w:val="28"/>
          <w:szCs w:val="28"/>
        </w:rPr>
        <w:t>Цель</w:t>
      </w:r>
      <w:r w:rsidRPr="00613873">
        <w:rPr>
          <w:rFonts w:ascii="Times New Roman" w:hAnsi="Times New Roman" w:cs="Times New Roman"/>
          <w:sz w:val="28"/>
          <w:szCs w:val="28"/>
        </w:rPr>
        <w:t>: содействие формированию личности на основе присущей российскому</w:t>
      </w:r>
    </w:p>
    <w:p w:rsidR="00613873" w:rsidRPr="00613873" w:rsidRDefault="00613873" w:rsidP="001B773C">
      <w:pPr>
        <w:tabs>
          <w:tab w:val="center" w:pos="467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873">
        <w:rPr>
          <w:rFonts w:ascii="Times New Roman" w:hAnsi="Times New Roman" w:cs="Times New Roman"/>
          <w:sz w:val="28"/>
          <w:szCs w:val="28"/>
        </w:rPr>
        <w:t>обществу системы ценностей.</w:t>
      </w:r>
    </w:p>
    <w:p w:rsidR="00613873" w:rsidRPr="00613873" w:rsidRDefault="00613873" w:rsidP="001B773C">
      <w:pPr>
        <w:tabs>
          <w:tab w:val="center" w:pos="4677"/>
        </w:tabs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3873">
        <w:rPr>
          <w:rFonts w:ascii="Times New Roman" w:hAnsi="Times New Roman" w:cs="Times New Roman"/>
          <w:i/>
          <w:sz w:val="28"/>
          <w:szCs w:val="28"/>
        </w:rPr>
        <w:t>Задачи:</w:t>
      </w:r>
    </w:p>
    <w:p w:rsidR="00613873" w:rsidRPr="00613873" w:rsidRDefault="00613873" w:rsidP="001B773C">
      <w:pPr>
        <w:tabs>
          <w:tab w:val="center" w:pos="467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873">
        <w:rPr>
          <w:rFonts w:ascii="Times New Roman" w:hAnsi="Times New Roman" w:cs="Times New Roman"/>
          <w:sz w:val="28"/>
          <w:szCs w:val="28"/>
        </w:rPr>
        <w:t>– содействие формированию личности на основе присущей российскому</w:t>
      </w:r>
      <w:r w:rsidR="00AC2A9A">
        <w:rPr>
          <w:rFonts w:ascii="Times New Roman" w:hAnsi="Times New Roman" w:cs="Times New Roman"/>
          <w:sz w:val="28"/>
          <w:szCs w:val="28"/>
        </w:rPr>
        <w:t xml:space="preserve"> </w:t>
      </w:r>
      <w:r w:rsidRPr="00613873">
        <w:rPr>
          <w:rFonts w:ascii="Times New Roman" w:hAnsi="Times New Roman" w:cs="Times New Roman"/>
          <w:sz w:val="28"/>
          <w:szCs w:val="28"/>
        </w:rPr>
        <w:t>обществу системы ценностей;</w:t>
      </w:r>
    </w:p>
    <w:p w:rsidR="00613873" w:rsidRPr="00613873" w:rsidRDefault="00613873" w:rsidP="001B773C">
      <w:pPr>
        <w:tabs>
          <w:tab w:val="center" w:pos="467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873">
        <w:rPr>
          <w:rFonts w:ascii="Times New Roman" w:hAnsi="Times New Roman" w:cs="Times New Roman"/>
          <w:sz w:val="28"/>
          <w:szCs w:val="28"/>
        </w:rPr>
        <w:t>– объединение и координация деятельности организаций и лиц, занимающихся</w:t>
      </w:r>
      <w:r w:rsidR="00AC2A9A">
        <w:rPr>
          <w:rFonts w:ascii="Times New Roman" w:hAnsi="Times New Roman" w:cs="Times New Roman"/>
          <w:sz w:val="28"/>
          <w:szCs w:val="28"/>
        </w:rPr>
        <w:t xml:space="preserve"> </w:t>
      </w:r>
      <w:r w:rsidRPr="00613873">
        <w:rPr>
          <w:rFonts w:ascii="Times New Roman" w:hAnsi="Times New Roman" w:cs="Times New Roman"/>
          <w:sz w:val="28"/>
          <w:szCs w:val="28"/>
        </w:rPr>
        <w:t>воспитанием подрастающего поколения или содействующих формированию личности;</w:t>
      </w:r>
    </w:p>
    <w:p w:rsidR="00613873" w:rsidRPr="00613873" w:rsidRDefault="00613873" w:rsidP="001B773C">
      <w:pPr>
        <w:tabs>
          <w:tab w:val="center" w:pos="467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873">
        <w:rPr>
          <w:rFonts w:ascii="Times New Roman" w:hAnsi="Times New Roman" w:cs="Times New Roman"/>
          <w:sz w:val="28"/>
          <w:szCs w:val="28"/>
        </w:rPr>
        <w:t>– содействие объединению усилий коммерческих и некоммерческих</w:t>
      </w:r>
      <w:r w:rsidR="00AC2A9A">
        <w:rPr>
          <w:rFonts w:ascii="Times New Roman" w:hAnsi="Times New Roman" w:cs="Times New Roman"/>
          <w:sz w:val="28"/>
          <w:szCs w:val="28"/>
        </w:rPr>
        <w:t xml:space="preserve"> </w:t>
      </w:r>
      <w:r w:rsidRPr="00613873">
        <w:rPr>
          <w:rFonts w:ascii="Times New Roman" w:hAnsi="Times New Roman" w:cs="Times New Roman"/>
          <w:sz w:val="28"/>
          <w:szCs w:val="28"/>
        </w:rPr>
        <w:t>организаций, деловых кругов, отдельных граждан, д</w:t>
      </w:r>
      <w:r>
        <w:rPr>
          <w:rFonts w:ascii="Times New Roman" w:hAnsi="Times New Roman" w:cs="Times New Roman"/>
          <w:sz w:val="28"/>
          <w:szCs w:val="28"/>
        </w:rPr>
        <w:t xml:space="preserve">вижимых стремлением внести свой </w:t>
      </w:r>
      <w:r w:rsidRPr="00613873">
        <w:rPr>
          <w:rFonts w:ascii="Times New Roman" w:hAnsi="Times New Roman" w:cs="Times New Roman"/>
          <w:sz w:val="28"/>
          <w:szCs w:val="28"/>
        </w:rPr>
        <w:t>вклад в воспитание подрастающего поколения и формирование личности;</w:t>
      </w:r>
    </w:p>
    <w:p w:rsidR="00613873" w:rsidRPr="00613873" w:rsidRDefault="00613873" w:rsidP="001B773C">
      <w:pPr>
        <w:tabs>
          <w:tab w:val="center" w:pos="467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873">
        <w:rPr>
          <w:rFonts w:ascii="Times New Roman" w:hAnsi="Times New Roman" w:cs="Times New Roman"/>
          <w:sz w:val="28"/>
          <w:szCs w:val="28"/>
        </w:rPr>
        <w:t>– создание организаций, движений, кружков, детско-юношеских центров и</w:t>
      </w:r>
      <w:r w:rsidR="00AC2A9A">
        <w:rPr>
          <w:rFonts w:ascii="Times New Roman" w:hAnsi="Times New Roman" w:cs="Times New Roman"/>
          <w:sz w:val="28"/>
          <w:szCs w:val="28"/>
        </w:rPr>
        <w:t xml:space="preserve"> </w:t>
      </w:r>
      <w:r w:rsidRPr="00613873">
        <w:rPr>
          <w:rFonts w:ascii="Times New Roman" w:hAnsi="Times New Roman" w:cs="Times New Roman"/>
          <w:sz w:val="28"/>
          <w:szCs w:val="28"/>
        </w:rPr>
        <w:t>других структур, занимающихся воспитанием подрастающего поколения и</w:t>
      </w:r>
      <w:r w:rsidR="00AC2A9A">
        <w:rPr>
          <w:rFonts w:ascii="Times New Roman" w:hAnsi="Times New Roman" w:cs="Times New Roman"/>
          <w:sz w:val="28"/>
          <w:szCs w:val="28"/>
        </w:rPr>
        <w:t xml:space="preserve"> </w:t>
      </w:r>
      <w:r w:rsidRPr="00613873">
        <w:rPr>
          <w:rFonts w:ascii="Times New Roman" w:hAnsi="Times New Roman" w:cs="Times New Roman"/>
          <w:sz w:val="28"/>
          <w:szCs w:val="28"/>
        </w:rPr>
        <w:t>формированием личности;</w:t>
      </w:r>
    </w:p>
    <w:p w:rsidR="00613873" w:rsidRPr="00613873" w:rsidRDefault="00613873" w:rsidP="001B773C">
      <w:pPr>
        <w:tabs>
          <w:tab w:val="center" w:pos="467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873">
        <w:rPr>
          <w:rFonts w:ascii="Times New Roman" w:hAnsi="Times New Roman" w:cs="Times New Roman"/>
          <w:sz w:val="28"/>
          <w:szCs w:val="28"/>
        </w:rPr>
        <w:lastRenderedPageBreak/>
        <w:t>– сохранение, пропаганда и распространение знаний в области воспитания</w:t>
      </w:r>
      <w:r w:rsidR="00AC2A9A">
        <w:rPr>
          <w:rFonts w:ascii="Times New Roman" w:hAnsi="Times New Roman" w:cs="Times New Roman"/>
          <w:sz w:val="28"/>
          <w:szCs w:val="28"/>
        </w:rPr>
        <w:t xml:space="preserve"> </w:t>
      </w:r>
      <w:r w:rsidRPr="00613873">
        <w:rPr>
          <w:rFonts w:ascii="Times New Roman" w:hAnsi="Times New Roman" w:cs="Times New Roman"/>
          <w:sz w:val="28"/>
          <w:szCs w:val="28"/>
        </w:rPr>
        <w:t>подрастающего поколения и формирования личности с учетом современных</w:t>
      </w:r>
      <w:r w:rsidR="00AC2A9A">
        <w:rPr>
          <w:rFonts w:ascii="Times New Roman" w:hAnsi="Times New Roman" w:cs="Times New Roman"/>
          <w:sz w:val="28"/>
          <w:szCs w:val="28"/>
        </w:rPr>
        <w:t xml:space="preserve"> </w:t>
      </w:r>
      <w:r w:rsidRPr="00613873">
        <w:rPr>
          <w:rFonts w:ascii="Times New Roman" w:hAnsi="Times New Roman" w:cs="Times New Roman"/>
          <w:sz w:val="28"/>
          <w:szCs w:val="28"/>
        </w:rPr>
        <w:t>информационных и инновационных технологий;</w:t>
      </w:r>
    </w:p>
    <w:p w:rsidR="00613873" w:rsidRPr="00613873" w:rsidRDefault="00613873" w:rsidP="001B773C">
      <w:pPr>
        <w:tabs>
          <w:tab w:val="center" w:pos="467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873">
        <w:rPr>
          <w:rFonts w:ascii="Times New Roman" w:hAnsi="Times New Roman" w:cs="Times New Roman"/>
          <w:sz w:val="28"/>
          <w:szCs w:val="28"/>
        </w:rPr>
        <w:t>– ведение издательской и информационной деятельности;</w:t>
      </w:r>
    </w:p>
    <w:p w:rsidR="00613873" w:rsidRPr="00613873" w:rsidRDefault="00613873" w:rsidP="001B773C">
      <w:pPr>
        <w:tabs>
          <w:tab w:val="center" w:pos="467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873">
        <w:rPr>
          <w:rFonts w:ascii="Times New Roman" w:hAnsi="Times New Roman" w:cs="Times New Roman"/>
          <w:sz w:val="28"/>
          <w:szCs w:val="28"/>
        </w:rPr>
        <w:t>– поддержка детско-юношеских объединений и других структур;</w:t>
      </w:r>
    </w:p>
    <w:p w:rsidR="00613873" w:rsidRPr="00613873" w:rsidRDefault="00613873" w:rsidP="001B773C">
      <w:pPr>
        <w:tabs>
          <w:tab w:val="center" w:pos="467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873">
        <w:rPr>
          <w:rFonts w:ascii="Times New Roman" w:hAnsi="Times New Roman" w:cs="Times New Roman"/>
          <w:sz w:val="28"/>
          <w:szCs w:val="28"/>
        </w:rPr>
        <w:t>– проведение и популяризация семинаров, лекций, конкурсов, фестивалей,</w:t>
      </w:r>
      <w:r w:rsidR="00AC2A9A">
        <w:rPr>
          <w:rFonts w:ascii="Times New Roman" w:hAnsi="Times New Roman" w:cs="Times New Roman"/>
          <w:sz w:val="28"/>
          <w:szCs w:val="28"/>
        </w:rPr>
        <w:t xml:space="preserve"> </w:t>
      </w:r>
      <w:r w:rsidRPr="00613873">
        <w:rPr>
          <w:rFonts w:ascii="Times New Roman" w:hAnsi="Times New Roman" w:cs="Times New Roman"/>
          <w:sz w:val="28"/>
          <w:szCs w:val="28"/>
        </w:rPr>
        <w:t>олимпиад;</w:t>
      </w:r>
    </w:p>
    <w:p w:rsidR="00613873" w:rsidRPr="00613873" w:rsidRDefault="00613873" w:rsidP="001B773C">
      <w:pPr>
        <w:tabs>
          <w:tab w:val="center" w:pos="467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873">
        <w:rPr>
          <w:rFonts w:ascii="Times New Roman" w:hAnsi="Times New Roman" w:cs="Times New Roman"/>
          <w:sz w:val="28"/>
          <w:szCs w:val="28"/>
        </w:rPr>
        <w:t>– развитие детско-юношеских обществ и организаций;</w:t>
      </w:r>
    </w:p>
    <w:p w:rsidR="00613873" w:rsidRPr="00613873" w:rsidRDefault="00613873" w:rsidP="001B773C">
      <w:pPr>
        <w:tabs>
          <w:tab w:val="center" w:pos="467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873">
        <w:rPr>
          <w:rFonts w:ascii="Times New Roman" w:hAnsi="Times New Roman" w:cs="Times New Roman"/>
          <w:sz w:val="28"/>
          <w:szCs w:val="28"/>
        </w:rPr>
        <w:t>– осуществление просветительской деятельности;</w:t>
      </w:r>
    </w:p>
    <w:p w:rsidR="00613873" w:rsidRPr="00613873" w:rsidRDefault="00613873" w:rsidP="001B773C">
      <w:pPr>
        <w:tabs>
          <w:tab w:val="center" w:pos="467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873">
        <w:rPr>
          <w:rFonts w:ascii="Times New Roman" w:hAnsi="Times New Roman" w:cs="Times New Roman"/>
          <w:sz w:val="28"/>
          <w:szCs w:val="28"/>
        </w:rPr>
        <w:t>– организация физкультурно-спортивного досуга среди подросткового</w:t>
      </w:r>
      <w:r w:rsidR="00AC2A9A">
        <w:rPr>
          <w:rFonts w:ascii="Times New Roman" w:hAnsi="Times New Roman" w:cs="Times New Roman"/>
          <w:sz w:val="28"/>
          <w:szCs w:val="28"/>
        </w:rPr>
        <w:t xml:space="preserve"> </w:t>
      </w:r>
      <w:r w:rsidRPr="00613873">
        <w:rPr>
          <w:rFonts w:ascii="Times New Roman" w:hAnsi="Times New Roman" w:cs="Times New Roman"/>
          <w:sz w:val="28"/>
          <w:szCs w:val="28"/>
        </w:rPr>
        <w:t>поколения;</w:t>
      </w:r>
    </w:p>
    <w:p w:rsidR="00613873" w:rsidRPr="00613873" w:rsidRDefault="00613873" w:rsidP="001B773C">
      <w:pPr>
        <w:tabs>
          <w:tab w:val="center" w:pos="467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873">
        <w:rPr>
          <w:rFonts w:ascii="Times New Roman" w:hAnsi="Times New Roman" w:cs="Times New Roman"/>
          <w:sz w:val="28"/>
          <w:szCs w:val="28"/>
        </w:rPr>
        <w:t>– осуществление образовательной деятельност</w:t>
      </w:r>
      <w:r>
        <w:rPr>
          <w:rFonts w:ascii="Times New Roman" w:hAnsi="Times New Roman" w:cs="Times New Roman"/>
          <w:sz w:val="28"/>
          <w:szCs w:val="28"/>
        </w:rPr>
        <w:t xml:space="preserve">и в соответствии с требованиями </w:t>
      </w:r>
      <w:r w:rsidRPr="00613873">
        <w:rPr>
          <w:rFonts w:ascii="Times New Roman" w:hAnsi="Times New Roman" w:cs="Times New Roman"/>
          <w:sz w:val="28"/>
          <w:szCs w:val="28"/>
        </w:rPr>
        <w:t>действующего законодательства Российской Федерации;</w:t>
      </w:r>
    </w:p>
    <w:p w:rsidR="00613873" w:rsidRPr="00613873" w:rsidRDefault="00613873" w:rsidP="001B773C">
      <w:pPr>
        <w:tabs>
          <w:tab w:val="center" w:pos="467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873">
        <w:rPr>
          <w:rFonts w:ascii="Times New Roman" w:hAnsi="Times New Roman" w:cs="Times New Roman"/>
          <w:sz w:val="28"/>
          <w:szCs w:val="28"/>
        </w:rPr>
        <w:t>– осуществление взаимодейств</w:t>
      </w:r>
      <w:r>
        <w:rPr>
          <w:rFonts w:ascii="Times New Roman" w:hAnsi="Times New Roman" w:cs="Times New Roman"/>
          <w:sz w:val="28"/>
          <w:szCs w:val="28"/>
        </w:rPr>
        <w:t xml:space="preserve">ия с заинтересованными органами </w:t>
      </w:r>
      <w:r w:rsidRPr="00613873">
        <w:rPr>
          <w:rFonts w:ascii="Times New Roman" w:hAnsi="Times New Roman" w:cs="Times New Roman"/>
          <w:sz w:val="28"/>
          <w:szCs w:val="28"/>
        </w:rPr>
        <w:t>государственной власти и органами местног</w:t>
      </w:r>
      <w:r>
        <w:rPr>
          <w:rFonts w:ascii="Times New Roman" w:hAnsi="Times New Roman" w:cs="Times New Roman"/>
          <w:sz w:val="28"/>
          <w:szCs w:val="28"/>
        </w:rPr>
        <w:t xml:space="preserve">о самоуправления, общественными </w:t>
      </w:r>
      <w:r w:rsidRPr="00613873">
        <w:rPr>
          <w:rFonts w:ascii="Times New Roman" w:hAnsi="Times New Roman" w:cs="Times New Roman"/>
          <w:sz w:val="28"/>
          <w:szCs w:val="28"/>
        </w:rPr>
        <w:t>объединениями, религиозными организация</w:t>
      </w:r>
      <w:r>
        <w:rPr>
          <w:rFonts w:ascii="Times New Roman" w:hAnsi="Times New Roman" w:cs="Times New Roman"/>
          <w:sz w:val="28"/>
          <w:szCs w:val="28"/>
        </w:rPr>
        <w:t xml:space="preserve">ми, научными, образовательными, </w:t>
      </w:r>
      <w:r w:rsidRPr="00613873">
        <w:rPr>
          <w:rFonts w:ascii="Times New Roman" w:hAnsi="Times New Roman" w:cs="Times New Roman"/>
          <w:sz w:val="28"/>
          <w:szCs w:val="28"/>
        </w:rPr>
        <w:t>и иными учреждениями по вопросам деятельности Организации;</w:t>
      </w:r>
    </w:p>
    <w:p w:rsidR="00613873" w:rsidRPr="00613873" w:rsidRDefault="00613873" w:rsidP="001B773C">
      <w:pPr>
        <w:tabs>
          <w:tab w:val="center" w:pos="467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873">
        <w:rPr>
          <w:rFonts w:ascii="Times New Roman" w:hAnsi="Times New Roman" w:cs="Times New Roman"/>
          <w:sz w:val="28"/>
          <w:szCs w:val="28"/>
        </w:rPr>
        <w:t>– инициирование, разработка и реализация международных, федеральных,</w:t>
      </w:r>
      <w:r w:rsidR="00DF4724">
        <w:rPr>
          <w:rFonts w:ascii="Times New Roman" w:hAnsi="Times New Roman" w:cs="Times New Roman"/>
          <w:sz w:val="28"/>
          <w:szCs w:val="28"/>
        </w:rPr>
        <w:t xml:space="preserve"> </w:t>
      </w:r>
      <w:r w:rsidRPr="00613873">
        <w:rPr>
          <w:rFonts w:ascii="Times New Roman" w:hAnsi="Times New Roman" w:cs="Times New Roman"/>
          <w:sz w:val="28"/>
          <w:szCs w:val="28"/>
        </w:rPr>
        <w:t>региональных и муниципальных программ и проек</w:t>
      </w:r>
      <w:r>
        <w:rPr>
          <w:rFonts w:ascii="Times New Roman" w:hAnsi="Times New Roman" w:cs="Times New Roman"/>
          <w:sz w:val="28"/>
          <w:szCs w:val="28"/>
        </w:rPr>
        <w:t xml:space="preserve">тов, направленных на воспитание </w:t>
      </w:r>
      <w:r w:rsidRPr="00613873">
        <w:rPr>
          <w:rFonts w:ascii="Times New Roman" w:hAnsi="Times New Roman" w:cs="Times New Roman"/>
          <w:sz w:val="28"/>
          <w:szCs w:val="28"/>
        </w:rPr>
        <w:t xml:space="preserve">подрастающего поколения и формирование личности; </w:t>
      </w:r>
    </w:p>
    <w:p w:rsidR="00613873" w:rsidRPr="00613873" w:rsidRDefault="00613873" w:rsidP="001B773C">
      <w:pPr>
        <w:tabs>
          <w:tab w:val="center" w:pos="467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873">
        <w:rPr>
          <w:rFonts w:ascii="Times New Roman" w:hAnsi="Times New Roman" w:cs="Times New Roman"/>
          <w:sz w:val="28"/>
          <w:szCs w:val="28"/>
        </w:rPr>
        <w:t>– участие в установленном порядке в работе общественно-государственных и</w:t>
      </w:r>
      <w:r w:rsidR="00DF4724">
        <w:rPr>
          <w:rFonts w:ascii="Times New Roman" w:hAnsi="Times New Roman" w:cs="Times New Roman"/>
          <w:sz w:val="28"/>
          <w:szCs w:val="28"/>
        </w:rPr>
        <w:t xml:space="preserve"> </w:t>
      </w:r>
      <w:r w:rsidRPr="00613873">
        <w:rPr>
          <w:rFonts w:ascii="Times New Roman" w:hAnsi="Times New Roman" w:cs="Times New Roman"/>
          <w:sz w:val="28"/>
          <w:szCs w:val="28"/>
        </w:rPr>
        <w:t>общественных объединений, имеющих патриотичес</w:t>
      </w:r>
      <w:r>
        <w:rPr>
          <w:rFonts w:ascii="Times New Roman" w:hAnsi="Times New Roman" w:cs="Times New Roman"/>
          <w:sz w:val="28"/>
          <w:szCs w:val="28"/>
        </w:rPr>
        <w:t xml:space="preserve">кую, культурную и спортивную, а </w:t>
      </w:r>
      <w:r w:rsidRPr="00613873">
        <w:rPr>
          <w:rFonts w:ascii="Times New Roman" w:hAnsi="Times New Roman" w:cs="Times New Roman"/>
          <w:sz w:val="28"/>
          <w:szCs w:val="28"/>
        </w:rPr>
        <w:t>также благотворительную направленность;</w:t>
      </w:r>
    </w:p>
    <w:p w:rsidR="00CE74BF" w:rsidRPr="00E11952" w:rsidRDefault="00613873" w:rsidP="001B773C">
      <w:pPr>
        <w:tabs>
          <w:tab w:val="center" w:pos="467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873">
        <w:rPr>
          <w:rFonts w:ascii="Times New Roman" w:hAnsi="Times New Roman" w:cs="Times New Roman"/>
          <w:sz w:val="28"/>
          <w:szCs w:val="28"/>
        </w:rPr>
        <w:t>– помощь участникам Организации в решении вопросов, связанных с целями</w:t>
      </w:r>
      <w:r w:rsidR="00DF4724">
        <w:rPr>
          <w:rFonts w:ascii="Times New Roman" w:hAnsi="Times New Roman" w:cs="Times New Roman"/>
          <w:sz w:val="28"/>
          <w:szCs w:val="28"/>
        </w:rPr>
        <w:t xml:space="preserve"> </w:t>
      </w:r>
      <w:r w:rsidRPr="00613873">
        <w:rPr>
          <w:rFonts w:ascii="Times New Roman" w:hAnsi="Times New Roman" w:cs="Times New Roman"/>
          <w:sz w:val="28"/>
          <w:szCs w:val="28"/>
        </w:rPr>
        <w:t xml:space="preserve">Организации. </w:t>
      </w:r>
    </w:p>
    <w:p w:rsidR="00DF4724" w:rsidRDefault="00DF4724" w:rsidP="001B773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4724" w:rsidRDefault="00DF4724" w:rsidP="001B773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2A9A" w:rsidRDefault="00AC2A9A" w:rsidP="001B77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AC2A9A">
        <w:rPr>
          <w:rFonts w:ascii="Times New Roman" w:hAnsi="Times New Roman" w:cs="Times New Roman"/>
          <w:b/>
          <w:sz w:val="28"/>
          <w:szCs w:val="28"/>
        </w:rPr>
        <w:t>. РЕЗУЛЬТАТЫ ОСВОЕНИЯ КУРСА</w:t>
      </w:r>
    </w:p>
    <w:p w:rsidR="006027C5" w:rsidRDefault="00C6036B" w:rsidP="001B773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11952">
        <w:rPr>
          <w:rFonts w:ascii="Times New Roman" w:hAnsi="Times New Roman" w:cs="Times New Roman"/>
          <w:b/>
          <w:sz w:val="28"/>
          <w:szCs w:val="28"/>
        </w:rPr>
        <w:t>2.1 Результаты освоения рабочей программы</w:t>
      </w:r>
    </w:p>
    <w:p w:rsidR="00C55922" w:rsidRPr="00C55922" w:rsidRDefault="00C55922" w:rsidP="001B77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922">
        <w:rPr>
          <w:rFonts w:ascii="Times New Roman" w:hAnsi="Times New Roman" w:cs="Times New Roman"/>
          <w:sz w:val="28"/>
          <w:szCs w:val="28"/>
        </w:rPr>
        <w:t>В процессе освоения программы обучающиеся получат возможность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5922">
        <w:rPr>
          <w:rFonts w:ascii="Times New Roman" w:hAnsi="Times New Roman" w:cs="Times New Roman"/>
          <w:sz w:val="28"/>
          <w:szCs w:val="28"/>
        </w:rPr>
        <w:t>формирования Универ</w:t>
      </w:r>
      <w:r>
        <w:rPr>
          <w:rFonts w:ascii="Times New Roman" w:hAnsi="Times New Roman" w:cs="Times New Roman"/>
          <w:sz w:val="28"/>
          <w:szCs w:val="28"/>
        </w:rPr>
        <w:t xml:space="preserve">сальных Учебных Действий (УУД). </w:t>
      </w:r>
      <w:r w:rsidRPr="00C55922">
        <w:rPr>
          <w:rFonts w:ascii="Times New Roman" w:hAnsi="Times New Roman" w:cs="Times New Roman"/>
          <w:sz w:val="28"/>
          <w:szCs w:val="28"/>
        </w:rPr>
        <w:t xml:space="preserve">Универсальные учебные действия в </w:t>
      </w:r>
      <w:r>
        <w:rPr>
          <w:rFonts w:ascii="Times New Roman" w:hAnsi="Times New Roman" w:cs="Times New Roman"/>
          <w:sz w:val="28"/>
          <w:szCs w:val="28"/>
        </w:rPr>
        <w:t xml:space="preserve">программе группируются в четыре </w:t>
      </w:r>
      <w:r w:rsidRPr="00C55922">
        <w:rPr>
          <w:rFonts w:ascii="Times New Roman" w:hAnsi="Times New Roman" w:cs="Times New Roman"/>
          <w:sz w:val="28"/>
          <w:szCs w:val="28"/>
        </w:rPr>
        <w:t>основных блока: личностные</w:t>
      </w:r>
      <w:r>
        <w:rPr>
          <w:rFonts w:ascii="Times New Roman" w:hAnsi="Times New Roman" w:cs="Times New Roman"/>
          <w:sz w:val="28"/>
          <w:szCs w:val="28"/>
        </w:rPr>
        <w:t xml:space="preserve">, регулятивные, познавательные, </w:t>
      </w:r>
      <w:r w:rsidRPr="00C55922">
        <w:rPr>
          <w:rFonts w:ascii="Times New Roman" w:hAnsi="Times New Roman" w:cs="Times New Roman"/>
          <w:sz w:val="28"/>
          <w:szCs w:val="28"/>
        </w:rPr>
        <w:t>коммуникативные действия.</w:t>
      </w:r>
    </w:p>
    <w:p w:rsidR="00C55922" w:rsidRPr="00C55922" w:rsidRDefault="00C55922" w:rsidP="001B77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922">
        <w:rPr>
          <w:rFonts w:ascii="Times New Roman" w:hAnsi="Times New Roman" w:cs="Times New Roman"/>
          <w:b/>
          <w:sz w:val="28"/>
          <w:szCs w:val="28"/>
        </w:rPr>
        <w:t>Личностные д</w:t>
      </w:r>
      <w:r w:rsidRPr="00C55922">
        <w:rPr>
          <w:rFonts w:ascii="Times New Roman" w:hAnsi="Times New Roman" w:cs="Times New Roman"/>
          <w:sz w:val="28"/>
          <w:szCs w:val="28"/>
        </w:rPr>
        <w:t>ействия позволяю</w:t>
      </w:r>
      <w:r>
        <w:rPr>
          <w:rFonts w:ascii="Times New Roman" w:hAnsi="Times New Roman" w:cs="Times New Roman"/>
          <w:sz w:val="28"/>
          <w:szCs w:val="28"/>
        </w:rPr>
        <w:t xml:space="preserve">т сделать обучение осмысленным, </w:t>
      </w:r>
      <w:r w:rsidRPr="00C55922">
        <w:rPr>
          <w:rFonts w:ascii="Times New Roman" w:hAnsi="Times New Roman" w:cs="Times New Roman"/>
          <w:sz w:val="28"/>
          <w:szCs w:val="28"/>
        </w:rPr>
        <w:t>обеспечивают ученику значимость решения учебных задач</w:t>
      </w:r>
      <w:r>
        <w:rPr>
          <w:rFonts w:ascii="Times New Roman" w:hAnsi="Times New Roman" w:cs="Times New Roman"/>
          <w:sz w:val="28"/>
          <w:szCs w:val="28"/>
        </w:rPr>
        <w:t xml:space="preserve">, увязывая их с </w:t>
      </w:r>
      <w:r w:rsidRPr="00C55922">
        <w:rPr>
          <w:rFonts w:ascii="Times New Roman" w:hAnsi="Times New Roman" w:cs="Times New Roman"/>
          <w:sz w:val="28"/>
          <w:szCs w:val="28"/>
        </w:rPr>
        <w:lastRenderedPageBreak/>
        <w:t xml:space="preserve">реальными жизненными целями и </w:t>
      </w:r>
      <w:r>
        <w:rPr>
          <w:rFonts w:ascii="Times New Roman" w:hAnsi="Times New Roman" w:cs="Times New Roman"/>
          <w:sz w:val="28"/>
          <w:szCs w:val="28"/>
        </w:rPr>
        <w:t xml:space="preserve">ситуациями. Личностные действия </w:t>
      </w:r>
      <w:r w:rsidRPr="00C55922">
        <w:rPr>
          <w:rFonts w:ascii="Times New Roman" w:hAnsi="Times New Roman" w:cs="Times New Roman"/>
          <w:sz w:val="28"/>
          <w:szCs w:val="28"/>
        </w:rPr>
        <w:t>направлены на осознание, исследование и</w:t>
      </w:r>
      <w:r>
        <w:rPr>
          <w:rFonts w:ascii="Times New Roman" w:hAnsi="Times New Roman" w:cs="Times New Roman"/>
          <w:sz w:val="28"/>
          <w:szCs w:val="28"/>
        </w:rPr>
        <w:t xml:space="preserve"> принятие жизненных ценностей и </w:t>
      </w:r>
      <w:r w:rsidRPr="00C55922">
        <w:rPr>
          <w:rFonts w:ascii="Times New Roman" w:hAnsi="Times New Roman" w:cs="Times New Roman"/>
          <w:sz w:val="28"/>
          <w:szCs w:val="28"/>
        </w:rPr>
        <w:t>смыслов, позволяют сориентироваться в</w:t>
      </w:r>
      <w:r>
        <w:rPr>
          <w:rFonts w:ascii="Times New Roman" w:hAnsi="Times New Roman" w:cs="Times New Roman"/>
          <w:sz w:val="28"/>
          <w:szCs w:val="28"/>
        </w:rPr>
        <w:t xml:space="preserve"> нравственных нормах, правилах, </w:t>
      </w:r>
      <w:r w:rsidRPr="00C55922">
        <w:rPr>
          <w:rFonts w:ascii="Times New Roman" w:hAnsi="Times New Roman" w:cs="Times New Roman"/>
          <w:sz w:val="28"/>
          <w:szCs w:val="28"/>
        </w:rPr>
        <w:t>оценках, выработать свою жизненную поз</w:t>
      </w:r>
      <w:r>
        <w:rPr>
          <w:rFonts w:ascii="Times New Roman" w:hAnsi="Times New Roman" w:cs="Times New Roman"/>
          <w:sz w:val="28"/>
          <w:szCs w:val="28"/>
        </w:rPr>
        <w:t xml:space="preserve">ицию в отношении мира, </w:t>
      </w:r>
      <w:r w:rsidRPr="00C55922">
        <w:rPr>
          <w:rFonts w:ascii="Times New Roman" w:hAnsi="Times New Roman" w:cs="Times New Roman"/>
          <w:sz w:val="28"/>
          <w:szCs w:val="28"/>
        </w:rPr>
        <w:t>окружающих людей, самого себя и своего будущего.</w:t>
      </w:r>
    </w:p>
    <w:p w:rsidR="00C55922" w:rsidRPr="00C55922" w:rsidRDefault="00C55922" w:rsidP="001B77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922">
        <w:rPr>
          <w:rFonts w:ascii="Times New Roman" w:hAnsi="Times New Roman" w:cs="Times New Roman"/>
          <w:b/>
          <w:sz w:val="28"/>
          <w:szCs w:val="28"/>
        </w:rPr>
        <w:t>Регулятивные</w:t>
      </w:r>
      <w:r w:rsidRPr="00C55922">
        <w:rPr>
          <w:rFonts w:ascii="Times New Roman" w:hAnsi="Times New Roman" w:cs="Times New Roman"/>
          <w:sz w:val="28"/>
          <w:szCs w:val="28"/>
        </w:rPr>
        <w:t xml:space="preserve"> действия обес</w:t>
      </w:r>
      <w:r>
        <w:rPr>
          <w:rFonts w:ascii="Times New Roman" w:hAnsi="Times New Roman" w:cs="Times New Roman"/>
          <w:sz w:val="28"/>
          <w:szCs w:val="28"/>
        </w:rPr>
        <w:t xml:space="preserve">печивают возможность управления </w:t>
      </w:r>
      <w:r w:rsidRPr="00C55922">
        <w:rPr>
          <w:rFonts w:ascii="Times New Roman" w:hAnsi="Times New Roman" w:cs="Times New Roman"/>
          <w:sz w:val="28"/>
          <w:szCs w:val="28"/>
        </w:rPr>
        <w:t>познавательной и учебной деятельност</w:t>
      </w:r>
      <w:r>
        <w:rPr>
          <w:rFonts w:ascii="Times New Roman" w:hAnsi="Times New Roman" w:cs="Times New Roman"/>
          <w:sz w:val="28"/>
          <w:szCs w:val="28"/>
        </w:rPr>
        <w:t xml:space="preserve">и посредством постановки целей, </w:t>
      </w:r>
      <w:r w:rsidRPr="00C55922">
        <w:rPr>
          <w:rFonts w:ascii="Times New Roman" w:hAnsi="Times New Roman" w:cs="Times New Roman"/>
          <w:sz w:val="28"/>
          <w:szCs w:val="28"/>
        </w:rPr>
        <w:t xml:space="preserve">планирования, контроля, коррекции своих действий и оценки </w:t>
      </w:r>
      <w:r>
        <w:rPr>
          <w:rFonts w:ascii="Times New Roman" w:hAnsi="Times New Roman" w:cs="Times New Roman"/>
          <w:sz w:val="28"/>
          <w:szCs w:val="28"/>
        </w:rPr>
        <w:t xml:space="preserve">успешности </w:t>
      </w:r>
      <w:r w:rsidRPr="00C55922">
        <w:rPr>
          <w:rFonts w:ascii="Times New Roman" w:hAnsi="Times New Roman" w:cs="Times New Roman"/>
          <w:sz w:val="28"/>
          <w:szCs w:val="28"/>
        </w:rPr>
        <w:t>усвоения. Последовательный переход к с</w:t>
      </w:r>
      <w:r>
        <w:rPr>
          <w:rFonts w:ascii="Times New Roman" w:hAnsi="Times New Roman" w:cs="Times New Roman"/>
          <w:sz w:val="28"/>
          <w:szCs w:val="28"/>
        </w:rPr>
        <w:t xml:space="preserve">амоуправлению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C55922">
        <w:rPr>
          <w:rFonts w:ascii="Times New Roman" w:hAnsi="Times New Roman" w:cs="Times New Roman"/>
          <w:sz w:val="28"/>
          <w:szCs w:val="28"/>
        </w:rPr>
        <w:t xml:space="preserve">учебной деятельности обеспечивает </w:t>
      </w:r>
      <w:r>
        <w:rPr>
          <w:rFonts w:ascii="Times New Roman" w:hAnsi="Times New Roman" w:cs="Times New Roman"/>
          <w:sz w:val="28"/>
          <w:szCs w:val="28"/>
        </w:rPr>
        <w:t xml:space="preserve">базу будущего профессионального </w:t>
      </w:r>
      <w:r w:rsidRPr="00C55922">
        <w:rPr>
          <w:rFonts w:ascii="Times New Roman" w:hAnsi="Times New Roman" w:cs="Times New Roman"/>
          <w:sz w:val="28"/>
          <w:szCs w:val="28"/>
        </w:rPr>
        <w:t>образования и самосовершенствования.</w:t>
      </w:r>
    </w:p>
    <w:p w:rsidR="00C55922" w:rsidRPr="00C55922" w:rsidRDefault="00C55922" w:rsidP="001B77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922">
        <w:rPr>
          <w:rFonts w:ascii="Times New Roman" w:hAnsi="Times New Roman" w:cs="Times New Roman"/>
          <w:b/>
          <w:sz w:val="28"/>
          <w:szCs w:val="28"/>
        </w:rPr>
        <w:t>Познавательные д</w:t>
      </w:r>
      <w:r w:rsidRPr="00C55922">
        <w:rPr>
          <w:rFonts w:ascii="Times New Roman" w:hAnsi="Times New Roman" w:cs="Times New Roman"/>
          <w:sz w:val="28"/>
          <w:szCs w:val="28"/>
        </w:rPr>
        <w:t xml:space="preserve">ействия включают </w:t>
      </w:r>
      <w:r>
        <w:rPr>
          <w:rFonts w:ascii="Times New Roman" w:hAnsi="Times New Roman" w:cs="Times New Roman"/>
          <w:sz w:val="28"/>
          <w:szCs w:val="28"/>
        </w:rPr>
        <w:t xml:space="preserve">действия исследования, поиска и </w:t>
      </w:r>
      <w:r w:rsidRPr="00C55922">
        <w:rPr>
          <w:rFonts w:ascii="Times New Roman" w:hAnsi="Times New Roman" w:cs="Times New Roman"/>
          <w:sz w:val="28"/>
          <w:szCs w:val="28"/>
        </w:rPr>
        <w:t xml:space="preserve">отбора необходимой информации, ее </w:t>
      </w:r>
      <w:r>
        <w:rPr>
          <w:rFonts w:ascii="Times New Roman" w:hAnsi="Times New Roman" w:cs="Times New Roman"/>
          <w:sz w:val="28"/>
          <w:szCs w:val="28"/>
        </w:rPr>
        <w:t xml:space="preserve">структурирования; моделирования </w:t>
      </w:r>
      <w:r w:rsidRPr="00C55922">
        <w:rPr>
          <w:rFonts w:ascii="Times New Roman" w:hAnsi="Times New Roman" w:cs="Times New Roman"/>
          <w:sz w:val="28"/>
          <w:szCs w:val="28"/>
        </w:rPr>
        <w:t>изучаемого содержания, логические дейст</w:t>
      </w:r>
      <w:r>
        <w:rPr>
          <w:rFonts w:ascii="Times New Roman" w:hAnsi="Times New Roman" w:cs="Times New Roman"/>
          <w:sz w:val="28"/>
          <w:szCs w:val="28"/>
        </w:rPr>
        <w:t xml:space="preserve">вия и операции, способы решения </w:t>
      </w:r>
      <w:r w:rsidRPr="00C55922">
        <w:rPr>
          <w:rFonts w:ascii="Times New Roman" w:hAnsi="Times New Roman" w:cs="Times New Roman"/>
          <w:sz w:val="28"/>
          <w:szCs w:val="28"/>
        </w:rPr>
        <w:t>задач.</w:t>
      </w:r>
    </w:p>
    <w:p w:rsidR="00C55922" w:rsidRPr="00C55922" w:rsidRDefault="00C55922" w:rsidP="001B77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922">
        <w:rPr>
          <w:rFonts w:ascii="Times New Roman" w:hAnsi="Times New Roman" w:cs="Times New Roman"/>
          <w:b/>
          <w:sz w:val="28"/>
          <w:szCs w:val="28"/>
        </w:rPr>
        <w:t>Коммуникативные</w:t>
      </w:r>
      <w:r w:rsidRPr="00C55922">
        <w:rPr>
          <w:rFonts w:ascii="Times New Roman" w:hAnsi="Times New Roman" w:cs="Times New Roman"/>
          <w:sz w:val="28"/>
          <w:szCs w:val="28"/>
        </w:rPr>
        <w:t xml:space="preserve"> де</w:t>
      </w:r>
      <w:r>
        <w:rPr>
          <w:rFonts w:ascii="Times New Roman" w:hAnsi="Times New Roman" w:cs="Times New Roman"/>
          <w:sz w:val="28"/>
          <w:szCs w:val="28"/>
        </w:rPr>
        <w:t xml:space="preserve">йствия обеспечивают возможности </w:t>
      </w:r>
      <w:r w:rsidRPr="00C55922">
        <w:rPr>
          <w:rFonts w:ascii="Times New Roman" w:hAnsi="Times New Roman" w:cs="Times New Roman"/>
          <w:sz w:val="28"/>
          <w:szCs w:val="28"/>
        </w:rPr>
        <w:t>сотрудничества - умение слышат</w:t>
      </w:r>
      <w:r>
        <w:rPr>
          <w:rFonts w:ascii="Times New Roman" w:hAnsi="Times New Roman" w:cs="Times New Roman"/>
          <w:sz w:val="28"/>
          <w:szCs w:val="28"/>
        </w:rPr>
        <w:t xml:space="preserve">ь, слушать и понимать партнера, </w:t>
      </w:r>
      <w:r w:rsidRPr="00C55922">
        <w:rPr>
          <w:rFonts w:ascii="Times New Roman" w:hAnsi="Times New Roman" w:cs="Times New Roman"/>
          <w:sz w:val="28"/>
          <w:szCs w:val="28"/>
        </w:rPr>
        <w:t>планировать и согласованно вып</w:t>
      </w:r>
      <w:r>
        <w:rPr>
          <w:rFonts w:ascii="Times New Roman" w:hAnsi="Times New Roman" w:cs="Times New Roman"/>
          <w:sz w:val="28"/>
          <w:szCs w:val="28"/>
        </w:rPr>
        <w:t xml:space="preserve">олнять совместную деятельность, </w:t>
      </w:r>
      <w:r w:rsidRPr="00C55922">
        <w:rPr>
          <w:rFonts w:ascii="Times New Roman" w:hAnsi="Times New Roman" w:cs="Times New Roman"/>
          <w:sz w:val="28"/>
          <w:szCs w:val="28"/>
        </w:rPr>
        <w:t>распределять роли, взаимно контролиро</w:t>
      </w:r>
      <w:r>
        <w:rPr>
          <w:rFonts w:ascii="Times New Roman" w:hAnsi="Times New Roman" w:cs="Times New Roman"/>
          <w:sz w:val="28"/>
          <w:szCs w:val="28"/>
        </w:rPr>
        <w:t xml:space="preserve">вать действия друг друга, уметь </w:t>
      </w:r>
      <w:r w:rsidRPr="00C55922">
        <w:rPr>
          <w:rFonts w:ascii="Times New Roman" w:hAnsi="Times New Roman" w:cs="Times New Roman"/>
          <w:sz w:val="28"/>
          <w:szCs w:val="28"/>
        </w:rPr>
        <w:t>договариваться, вести дискуссию, правил</w:t>
      </w:r>
      <w:r>
        <w:rPr>
          <w:rFonts w:ascii="Times New Roman" w:hAnsi="Times New Roman" w:cs="Times New Roman"/>
          <w:sz w:val="28"/>
          <w:szCs w:val="28"/>
        </w:rPr>
        <w:t xml:space="preserve">ьно выражать свои мысли в речи, </w:t>
      </w:r>
      <w:r w:rsidRPr="00C55922">
        <w:rPr>
          <w:rFonts w:ascii="Times New Roman" w:hAnsi="Times New Roman" w:cs="Times New Roman"/>
          <w:sz w:val="28"/>
          <w:szCs w:val="28"/>
        </w:rPr>
        <w:t>уважать в общении и сотрудничества партнера и самого с</w:t>
      </w:r>
      <w:r>
        <w:rPr>
          <w:rFonts w:ascii="Times New Roman" w:hAnsi="Times New Roman" w:cs="Times New Roman"/>
          <w:sz w:val="28"/>
          <w:szCs w:val="28"/>
        </w:rPr>
        <w:t xml:space="preserve">ебя. Умение </w:t>
      </w:r>
      <w:r w:rsidRPr="00C55922">
        <w:rPr>
          <w:rFonts w:ascii="Times New Roman" w:hAnsi="Times New Roman" w:cs="Times New Roman"/>
          <w:sz w:val="28"/>
          <w:szCs w:val="28"/>
        </w:rPr>
        <w:t>учиться означает умение эффективно сотруд</w:t>
      </w:r>
      <w:r>
        <w:rPr>
          <w:rFonts w:ascii="Times New Roman" w:hAnsi="Times New Roman" w:cs="Times New Roman"/>
          <w:sz w:val="28"/>
          <w:szCs w:val="28"/>
        </w:rPr>
        <w:t xml:space="preserve">ничать как с учителем, так и со </w:t>
      </w:r>
      <w:r w:rsidRPr="00C55922">
        <w:rPr>
          <w:rFonts w:ascii="Times New Roman" w:hAnsi="Times New Roman" w:cs="Times New Roman"/>
          <w:sz w:val="28"/>
          <w:szCs w:val="28"/>
        </w:rPr>
        <w:t>сверстниками, умение и готовность вести диалог, искать решения, оказывать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5922">
        <w:rPr>
          <w:rFonts w:ascii="Times New Roman" w:hAnsi="Times New Roman" w:cs="Times New Roman"/>
          <w:sz w:val="28"/>
          <w:szCs w:val="28"/>
        </w:rPr>
        <w:t>поддержку друг другу.</w:t>
      </w:r>
    </w:p>
    <w:p w:rsidR="00A03C6B" w:rsidRPr="00C55922" w:rsidRDefault="00C55922" w:rsidP="001B77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922">
        <w:rPr>
          <w:rFonts w:ascii="Times New Roman" w:hAnsi="Times New Roman" w:cs="Times New Roman"/>
          <w:sz w:val="28"/>
          <w:szCs w:val="28"/>
        </w:rPr>
        <w:t>Овладение обучающимися уни</w:t>
      </w:r>
      <w:r>
        <w:rPr>
          <w:rFonts w:ascii="Times New Roman" w:hAnsi="Times New Roman" w:cs="Times New Roman"/>
          <w:sz w:val="28"/>
          <w:szCs w:val="28"/>
        </w:rPr>
        <w:t xml:space="preserve">версальными учебными действиями </w:t>
      </w:r>
      <w:r w:rsidRPr="00C55922">
        <w:rPr>
          <w:rFonts w:ascii="Times New Roman" w:hAnsi="Times New Roman" w:cs="Times New Roman"/>
          <w:sz w:val="28"/>
          <w:szCs w:val="28"/>
        </w:rPr>
        <w:t>создают возможность самостоятельного у</w:t>
      </w:r>
      <w:r>
        <w:rPr>
          <w:rFonts w:ascii="Times New Roman" w:hAnsi="Times New Roman" w:cs="Times New Roman"/>
          <w:sz w:val="28"/>
          <w:szCs w:val="28"/>
        </w:rPr>
        <w:t xml:space="preserve">спешного усвоения новых знаний, </w:t>
      </w:r>
      <w:r w:rsidRPr="00C55922">
        <w:rPr>
          <w:rFonts w:ascii="Times New Roman" w:hAnsi="Times New Roman" w:cs="Times New Roman"/>
          <w:sz w:val="28"/>
          <w:szCs w:val="28"/>
        </w:rPr>
        <w:t>умений и компетентностей на основе ф</w:t>
      </w:r>
      <w:r>
        <w:rPr>
          <w:rFonts w:ascii="Times New Roman" w:hAnsi="Times New Roman" w:cs="Times New Roman"/>
          <w:sz w:val="28"/>
          <w:szCs w:val="28"/>
        </w:rPr>
        <w:t xml:space="preserve">ормирования умения учиться. Эта </w:t>
      </w:r>
      <w:r w:rsidRPr="00C55922">
        <w:rPr>
          <w:rFonts w:ascii="Times New Roman" w:hAnsi="Times New Roman" w:cs="Times New Roman"/>
          <w:sz w:val="28"/>
          <w:szCs w:val="28"/>
        </w:rPr>
        <w:t>возможность обеспечивается тем, что униве</w:t>
      </w:r>
      <w:r>
        <w:rPr>
          <w:rFonts w:ascii="Times New Roman" w:hAnsi="Times New Roman" w:cs="Times New Roman"/>
          <w:sz w:val="28"/>
          <w:szCs w:val="28"/>
        </w:rPr>
        <w:t xml:space="preserve">рсальные учебные действия – это </w:t>
      </w:r>
      <w:r w:rsidRPr="00C55922">
        <w:rPr>
          <w:rFonts w:ascii="Times New Roman" w:hAnsi="Times New Roman" w:cs="Times New Roman"/>
          <w:sz w:val="28"/>
          <w:szCs w:val="28"/>
        </w:rPr>
        <w:t>обобщенные действия, порождающие широкую ориентацию учащихся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5922">
        <w:rPr>
          <w:rFonts w:ascii="Times New Roman" w:hAnsi="Times New Roman" w:cs="Times New Roman"/>
          <w:sz w:val="28"/>
          <w:szCs w:val="28"/>
        </w:rPr>
        <w:t>различных предметных областях познания и мотивацию к обучению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5922" w:rsidRDefault="00A03C6B" w:rsidP="001B773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13873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</w:p>
    <w:p w:rsidR="00C55922" w:rsidRDefault="00C55922" w:rsidP="001B773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242A" w:rsidRPr="00AC242A" w:rsidRDefault="00A03C6B" w:rsidP="001B773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138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242A" w:rsidRPr="00AC242A">
        <w:rPr>
          <w:rFonts w:ascii="Times New Roman" w:hAnsi="Times New Roman" w:cs="Times New Roman"/>
          <w:b/>
          <w:sz w:val="28"/>
          <w:szCs w:val="28"/>
        </w:rPr>
        <w:t>Программа «</w:t>
      </w:r>
      <w:r w:rsidR="001956C5">
        <w:rPr>
          <w:rFonts w:ascii="Times New Roman" w:hAnsi="Times New Roman" w:cs="Times New Roman"/>
          <w:b/>
          <w:sz w:val="28"/>
          <w:szCs w:val="28"/>
        </w:rPr>
        <w:t>Движение Первых</w:t>
      </w:r>
      <w:r w:rsidR="00AC242A" w:rsidRPr="00AC242A">
        <w:rPr>
          <w:rFonts w:ascii="Times New Roman" w:hAnsi="Times New Roman" w:cs="Times New Roman"/>
          <w:b/>
          <w:sz w:val="28"/>
          <w:szCs w:val="28"/>
        </w:rPr>
        <w:t>» позволяет добиться следующих результатов.</w:t>
      </w:r>
    </w:p>
    <w:p w:rsidR="00AC242A" w:rsidRPr="00AC242A" w:rsidRDefault="00AC242A" w:rsidP="001B773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C242A">
        <w:rPr>
          <w:rFonts w:ascii="Times New Roman" w:hAnsi="Times New Roman" w:cs="Times New Roman"/>
          <w:b/>
          <w:sz w:val="28"/>
          <w:szCs w:val="28"/>
        </w:rPr>
        <w:t>Личностных:</w:t>
      </w:r>
    </w:p>
    <w:p w:rsidR="00AC242A" w:rsidRPr="00A21585" w:rsidRDefault="00AC242A" w:rsidP="001B773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1585">
        <w:rPr>
          <w:rFonts w:ascii="Times New Roman" w:hAnsi="Times New Roman" w:cs="Times New Roman"/>
          <w:sz w:val="28"/>
          <w:szCs w:val="28"/>
        </w:rPr>
        <w:t>Целостный, социально ориентированный взгляд на мир в его органичном единстве и разнообразии.</w:t>
      </w:r>
    </w:p>
    <w:p w:rsidR="00AC242A" w:rsidRPr="00A21585" w:rsidRDefault="00AC242A" w:rsidP="001B773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1585">
        <w:rPr>
          <w:rFonts w:ascii="Times New Roman" w:hAnsi="Times New Roman" w:cs="Times New Roman"/>
          <w:sz w:val="28"/>
          <w:szCs w:val="28"/>
        </w:rPr>
        <w:t>Уважительное отношение к иному мнению, готовность и способность вести диалог с другими людьми и достигать в нём взаимопонимания, понимание чу</w:t>
      </w:r>
      <w:proofErr w:type="gramStart"/>
      <w:r w:rsidRPr="00A21585">
        <w:rPr>
          <w:rFonts w:ascii="Times New Roman" w:hAnsi="Times New Roman" w:cs="Times New Roman"/>
          <w:sz w:val="28"/>
          <w:szCs w:val="28"/>
        </w:rPr>
        <w:t>вств  др</w:t>
      </w:r>
      <w:proofErr w:type="gramEnd"/>
      <w:r w:rsidRPr="00A21585">
        <w:rPr>
          <w:rFonts w:ascii="Times New Roman" w:hAnsi="Times New Roman" w:cs="Times New Roman"/>
          <w:sz w:val="28"/>
          <w:szCs w:val="28"/>
        </w:rPr>
        <w:t>угих людей и сопереживания им.</w:t>
      </w:r>
    </w:p>
    <w:p w:rsidR="00AC242A" w:rsidRPr="00A21585" w:rsidRDefault="00AC242A" w:rsidP="001B773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1585">
        <w:rPr>
          <w:rFonts w:ascii="Times New Roman" w:hAnsi="Times New Roman" w:cs="Times New Roman"/>
          <w:sz w:val="28"/>
          <w:szCs w:val="28"/>
        </w:rPr>
        <w:lastRenderedPageBreak/>
        <w:t>Компетентность в решении моральных проблем на основе личностного выбора, осознанное отношение к собственным поступкам.</w:t>
      </w:r>
    </w:p>
    <w:p w:rsidR="00AC242A" w:rsidRPr="00A21585" w:rsidRDefault="00AC242A" w:rsidP="001B773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1585">
        <w:rPr>
          <w:rFonts w:ascii="Times New Roman" w:hAnsi="Times New Roman" w:cs="Times New Roman"/>
          <w:sz w:val="28"/>
          <w:szCs w:val="28"/>
        </w:rPr>
        <w:t>Овладения навыками сотрудничества с педагогом и сверстниками.</w:t>
      </w:r>
    </w:p>
    <w:p w:rsidR="00AC242A" w:rsidRPr="00AC242A" w:rsidRDefault="00AC242A" w:rsidP="001B773C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C242A">
        <w:rPr>
          <w:rFonts w:ascii="Times New Roman" w:hAnsi="Times New Roman" w:cs="Times New Roman"/>
          <w:b/>
          <w:sz w:val="28"/>
          <w:szCs w:val="28"/>
        </w:rPr>
        <w:t>Метапредметных</w:t>
      </w:r>
      <w:proofErr w:type="spellEnd"/>
      <w:r w:rsidRPr="00AC242A">
        <w:rPr>
          <w:rFonts w:ascii="Times New Roman" w:hAnsi="Times New Roman" w:cs="Times New Roman"/>
          <w:b/>
          <w:sz w:val="28"/>
          <w:szCs w:val="28"/>
        </w:rPr>
        <w:t>:</w:t>
      </w:r>
    </w:p>
    <w:p w:rsidR="00AC242A" w:rsidRPr="00A21585" w:rsidRDefault="00AC242A" w:rsidP="001B773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1585">
        <w:rPr>
          <w:rFonts w:ascii="Times New Roman" w:hAnsi="Times New Roman" w:cs="Times New Roman"/>
          <w:sz w:val="28"/>
          <w:szCs w:val="28"/>
        </w:rPr>
        <w:t>Умение самостоятельно ставить новые задачи на основе развития познавательных мотивов и интересов;</w:t>
      </w:r>
    </w:p>
    <w:p w:rsidR="00AC242A" w:rsidRPr="00A21585" w:rsidRDefault="00AC242A" w:rsidP="001B773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1585">
        <w:rPr>
          <w:rFonts w:ascii="Times New Roman" w:hAnsi="Times New Roman" w:cs="Times New Roman"/>
          <w:sz w:val="28"/>
          <w:szCs w:val="28"/>
        </w:rPr>
        <w:t>Формирование умения планировать, контролировать и оценивать свои действия в соответствии с поставленной задачей и условием её реализации;</w:t>
      </w:r>
    </w:p>
    <w:p w:rsidR="00AC242A" w:rsidRPr="00A21585" w:rsidRDefault="00AC242A" w:rsidP="001B773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1585">
        <w:rPr>
          <w:rFonts w:ascii="Times New Roman" w:hAnsi="Times New Roman" w:cs="Times New Roman"/>
          <w:sz w:val="28"/>
          <w:szCs w:val="28"/>
        </w:rPr>
        <w:t>Формирование умения определя</w:t>
      </w:r>
      <w:r w:rsidR="00A21585" w:rsidRPr="00A21585">
        <w:rPr>
          <w:rFonts w:ascii="Times New Roman" w:hAnsi="Times New Roman" w:cs="Times New Roman"/>
          <w:sz w:val="28"/>
          <w:szCs w:val="28"/>
        </w:rPr>
        <w:t xml:space="preserve">ть наиболее эффективные способы </w:t>
      </w:r>
      <w:r w:rsidRPr="00A21585">
        <w:rPr>
          <w:rFonts w:ascii="Times New Roman" w:hAnsi="Times New Roman" w:cs="Times New Roman"/>
          <w:sz w:val="28"/>
          <w:szCs w:val="28"/>
        </w:rPr>
        <w:t>достижения результата;</w:t>
      </w:r>
    </w:p>
    <w:p w:rsidR="00AC242A" w:rsidRPr="00A21585" w:rsidRDefault="00AC242A" w:rsidP="001B773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1585">
        <w:rPr>
          <w:rFonts w:ascii="Times New Roman" w:hAnsi="Times New Roman" w:cs="Times New Roman"/>
          <w:sz w:val="28"/>
          <w:szCs w:val="28"/>
        </w:rPr>
        <w:t>Умение организовать сотрудничес</w:t>
      </w:r>
      <w:r w:rsidR="00A21585" w:rsidRPr="00A21585">
        <w:rPr>
          <w:rFonts w:ascii="Times New Roman" w:hAnsi="Times New Roman" w:cs="Times New Roman"/>
          <w:sz w:val="28"/>
          <w:szCs w:val="28"/>
        </w:rPr>
        <w:t xml:space="preserve">тво и совместную деятельность с </w:t>
      </w:r>
      <w:r w:rsidRPr="00A21585">
        <w:rPr>
          <w:rFonts w:ascii="Times New Roman" w:hAnsi="Times New Roman" w:cs="Times New Roman"/>
          <w:sz w:val="28"/>
          <w:szCs w:val="28"/>
        </w:rPr>
        <w:t>педагогом, сверстниками, старшими и м</w:t>
      </w:r>
      <w:r w:rsidR="00A21585" w:rsidRPr="00A21585">
        <w:rPr>
          <w:rFonts w:ascii="Times New Roman" w:hAnsi="Times New Roman" w:cs="Times New Roman"/>
          <w:sz w:val="28"/>
          <w:szCs w:val="28"/>
        </w:rPr>
        <w:t xml:space="preserve">ладшими школьниками: определять </w:t>
      </w:r>
      <w:r w:rsidRPr="00A21585">
        <w:rPr>
          <w:rFonts w:ascii="Times New Roman" w:hAnsi="Times New Roman" w:cs="Times New Roman"/>
          <w:sz w:val="28"/>
          <w:szCs w:val="28"/>
        </w:rPr>
        <w:t xml:space="preserve">цели, распределять функции и роли </w:t>
      </w:r>
      <w:r w:rsidR="00A21585" w:rsidRPr="00A21585">
        <w:rPr>
          <w:rFonts w:ascii="Times New Roman" w:hAnsi="Times New Roman" w:cs="Times New Roman"/>
          <w:sz w:val="28"/>
          <w:szCs w:val="28"/>
        </w:rPr>
        <w:t xml:space="preserve">участников, взаимодействовать и </w:t>
      </w:r>
      <w:r w:rsidRPr="00A21585">
        <w:rPr>
          <w:rFonts w:ascii="Times New Roman" w:hAnsi="Times New Roman" w:cs="Times New Roman"/>
          <w:sz w:val="28"/>
          <w:szCs w:val="28"/>
        </w:rPr>
        <w:t>работать в группе;</w:t>
      </w:r>
    </w:p>
    <w:p w:rsidR="00AC242A" w:rsidRPr="00A21585" w:rsidRDefault="00AC242A" w:rsidP="001B773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1585">
        <w:rPr>
          <w:rFonts w:ascii="Times New Roman" w:hAnsi="Times New Roman" w:cs="Times New Roman"/>
          <w:sz w:val="28"/>
          <w:szCs w:val="28"/>
        </w:rPr>
        <w:t>Формирование и развитие компете</w:t>
      </w:r>
      <w:r w:rsidR="00A21585" w:rsidRPr="00A21585">
        <w:rPr>
          <w:rFonts w:ascii="Times New Roman" w:hAnsi="Times New Roman" w:cs="Times New Roman"/>
          <w:sz w:val="28"/>
          <w:szCs w:val="28"/>
        </w:rPr>
        <w:t xml:space="preserve">нтности в области использования </w:t>
      </w:r>
      <w:r w:rsidRPr="00A21585">
        <w:rPr>
          <w:rFonts w:ascii="Times New Roman" w:hAnsi="Times New Roman" w:cs="Times New Roman"/>
          <w:sz w:val="28"/>
          <w:szCs w:val="28"/>
        </w:rPr>
        <w:t>информационно коммуникативных технологий.</w:t>
      </w:r>
    </w:p>
    <w:p w:rsidR="00A21585" w:rsidRDefault="00A21585" w:rsidP="001B773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Предметных:</w:t>
      </w:r>
    </w:p>
    <w:p w:rsidR="00A21585" w:rsidRPr="00A21585" w:rsidRDefault="00AC242A" w:rsidP="001B773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21585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A21585">
        <w:rPr>
          <w:rFonts w:ascii="Times New Roman" w:hAnsi="Times New Roman" w:cs="Times New Roman"/>
          <w:sz w:val="28"/>
          <w:szCs w:val="28"/>
        </w:rPr>
        <w:t xml:space="preserve"> мотивированной направленности на продуктивную</w:t>
      </w:r>
      <w:r w:rsidR="00A21585" w:rsidRPr="00A215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1585">
        <w:rPr>
          <w:rFonts w:ascii="Times New Roman" w:hAnsi="Times New Roman" w:cs="Times New Roman"/>
          <w:sz w:val="28"/>
          <w:szCs w:val="28"/>
        </w:rPr>
        <w:t>творческую деятельность;</w:t>
      </w:r>
    </w:p>
    <w:p w:rsidR="00A21585" w:rsidRPr="00A21585" w:rsidRDefault="00AC242A" w:rsidP="001B773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21585">
        <w:rPr>
          <w:rFonts w:ascii="Times New Roman" w:hAnsi="Times New Roman" w:cs="Times New Roman"/>
          <w:sz w:val="28"/>
          <w:szCs w:val="28"/>
        </w:rPr>
        <w:t>Развитие качеств, присущим лидерам;</w:t>
      </w:r>
    </w:p>
    <w:p w:rsidR="00AC242A" w:rsidRPr="00A21585" w:rsidRDefault="00AC242A" w:rsidP="001B773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21585">
        <w:rPr>
          <w:rFonts w:ascii="Times New Roman" w:hAnsi="Times New Roman" w:cs="Times New Roman"/>
          <w:sz w:val="28"/>
          <w:szCs w:val="28"/>
        </w:rPr>
        <w:t>Приобретение устойчивых навыков самостоятельной,</w:t>
      </w:r>
      <w:r w:rsidR="00A21585" w:rsidRPr="00A215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1585">
        <w:rPr>
          <w:rFonts w:ascii="Times New Roman" w:hAnsi="Times New Roman" w:cs="Times New Roman"/>
          <w:sz w:val="28"/>
          <w:szCs w:val="28"/>
        </w:rPr>
        <w:t>целенаправленной и содержательной</w:t>
      </w:r>
      <w:r w:rsidR="00A21585" w:rsidRPr="00A21585">
        <w:rPr>
          <w:rFonts w:ascii="Times New Roman" w:hAnsi="Times New Roman" w:cs="Times New Roman"/>
          <w:sz w:val="28"/>
          <w:szCs w:val="28"/>
        </w:rPr>
        <w:t xml:space="preserve"> </w:t>
      </w:r>
      <w:r w:rsidRPr="00A21585">
        <w:rPr>
          <w:rFonts w:ascii="Times New Roman" w:hAnsi="Times New Roman" w:cs="Times New Roman"/>
          <w:sz w:val="28"/>
          <w:szCs w:val="28"/>
        </w:rPr>
        <w:t>деятельности, включая информационно</w:t>
      </w:r>
      <w:r w:rsidR="00A21585" w:rsidRPr="00A21585">
        <w:rPr>
          <w:rFonts w:ascii="Times New Roman" w:hAnsi="Times New Roman" w:cs="Times New Roman"/>
          <w:sz w:val="28"/>
          <w:szCs w:val="28"/>
        </w:rPr>
        <w:t xml:space="preserve"> </w:t>
      </w:r>
      <w:r w:rsidRPr="00A21585">
        <w:rPr>
          <w:rFonts w:ascii="Times New Roman" w:hAnsi="Times New Roman" w:cs="Times New Roman"/>
          <w:sz w:val="28"/>
          <w:szCs w:val="28"/>
        </w:rPr>
        <w:t>коммуникативные технологии;</w:t>
      </w:r>
    </w:p>
    <w:p w:rsidR="00AC242A" w:rsidRPr="00A21585" w:rsidRDefault="00AC242A" w:rsidP="001B773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1585">
        <w:rPr>
          <w:rFonts w:ascii="Times New Roman" w:hAnsi="Times New Roman" w:cs="Times New Roman"/>
          <w:sz w:val="28"/>
          <w:szCs w:val="28"/>
        </w:rPr>
        <w:t>Продуктивно сотрудничать с учас</w:t>
      </w:r>
      <w:r w:rsidR="00A21585" w:rsidRPr="00A21585">
        <w:rPr>
          <w:rFonts w:ascii="Times New Roman" w:hAnsi="Times New Roman" w:cs="Times New Roman"/>
          <w:sz w:val="28"/>
          <w:szCs w:val="28"/>
        </w:rPr>
        <w:t xml:space="preserve">тниками объединения при решении </w:t>
      </w:r>
      <w:r w:rsidRPr="00A21585">
        <w:rPr>
          <w:rFonts w:ascii="Times New Roman" w:hAnsi="Times New Roman" w:cs="Times New Roman"/>
          <w:sz w:val="28"/>
          <w:szCs w:val="28"/>
        </w:rPr>
        <w:t>различных социально творческих задач.</w:t>
      </w:r>
    </w:p>
    <w:p w:rsidR="00A21585" w:rsidRDefault="00A21585" w:rsidP="001B77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242A" w:rsidRPr="00A21585" w:rsidRDefault="00AC242A" w:rsidP="001B773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21585">
        <w:rPr>
          <w:rFonts w:ascii="Times New Roman" w:hAnsi="Times New Roman" w:cs="Times New Roman"/>
          <w:b/>
          <w:sz w:val="28"/>
          <w:szCs w:val="28"/>
        </w:rPr>
        <w:t xml:space="preserve">В результате работы по программе </w:t>
      </w:r>
      <w:proofErr w:type="gramStart"/>
      <w:r w:rsidR="008D46B9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="008D46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1585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Start"/>
      <w:r w:rsidR="001956C5" w:rsidRPr="001956C5">
        <w:rPr>
          <w:rFonts w:ascii="Times New Roman" w:hAnsi="Times New Roman" w:cs="Times New Roman"/>
          <w:b/>
          <w:sz w:val="28"/>
          <w:szCs w:val="28"/>
        </w:rPr>
        <w:t>Движение</w:t>
      </w:r>
      <w:proofErr w:type="gramEnd"/>
      <w:r w:rsidR="001956C5" w:rsidRPr="001956C5">
        <w:rPr>
          <w:rFonts w:ascii="Times New Roman" w:hAnsi="Times New Roman" w:cs="Times New Roman"/>
          <w:b/>
          <w:sz w:val="28"/>
          <w:szCs w:val="28"/>
        </w:rPr>
        <w:t xml:space="preserve"> Первых</w:t>
      </w:r>
      <w:r w:rsidRPr="00A21585">
        <w:rPr>
          <w:rFonts w:ascii="Times New Roman" w:hAnsi="Times New Roman" w:cs="Times New Roman"/>
          <w:b/>
          <w:sz w:val="28"/>
          <w:szCs w:val="28"/>
        </w:rPr>
        <w:t>»</w:t>
      </w:r>
    </w:p>
    <w:p w:rsidR="00AC242A" w:rsidRPr="00AC242A" w:rsidRDefault="00AC242A" w:rsidP="001B773C">
      <w:pPr>
        <w:jc w:val="both"/>
        <w:rPr>
          <w:rFonts w:ascii="Times New Roman" w:hAnsi="Times New Roman" w:cs="Times New Roman"/>
          <w:sz w:val="28"/>
          <w:szCs w:val="28"/>
        </w:rPr>
      </w:pPr>
      <w:r w:rsidRPr="00AC242A">
        <w:rPr>
          <w:rFonts w:ascii="Times New Roman" w:hAnsi="Times New Roman" w:cs="Times New Roman"/>
          <w:sz w:val="28"/>
          <w:szCs w:val="28"/>
        </w:rPr>
        <w:t>обучающиеся научатся:</w:t>
      </w:r>
    </w:p>
    <w:p w:rsidR="00A21585" w:rsidRPr="00A21585" w:rsidRDefault="00AC242A" w:rsidP="001B773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1585">
        <w:rPr>
          <w:rFonts w:ascii="Times New Roman" w:hAnsi="Times New Roman" w:cs="Times New Roman"/>
          <w:sz w:val="28"/>
          <w:szCs w:val="28"/>
        </w:rPr>
        <w:t>осуществлять деятельность, спосо</w:t>
      </w:r>
      <w:r w:rsidR="00A21585" w:rsidRPr="00A21585">
        <w:rPr>
          <w:rFonts w:ascii="Times New Roman" w:hAnsi="Times New Roman" w:cs="Times New Roman"/>
          <w:sz w:val="28"/>
          <w:szCs w:val="28"/>
        </w:rPr>
        <w:t xml:space="preserve">бствующую формированию </w:t>
      </w:r>
      <w:proofErr w:type="spellStart"/>
      <w:r w:rsidR="00A21585" w:rsidRPr="00A21585">
        <w:rPr>
          <w:rFonts w:ascii="Times New Roman" w:hAnsi="Times New Roman" w:cs="Times New Roman"/>
          <w:sz w:val="28"/>
          <w:szCs w:val="28"/>
        </w:rPr>
        <w:t>личности</w:t>
      </w:r>
      <w:r w:rsidRPr="00A21585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A21585">
        <w:rPr>
          <w:rFonts w:ascii="Times New Roman" w:hAnsi="Times New Roman" w:cs="Times New Roman"/>
          <w:sz w:val="28"/>
          <w:szCs w:val="28"/>
        </w:rPr>
        <w:t xml:space="preserve"> основе присущей российск</w:t>
      </w:r>
      <w:r w:rsidR="00A21585" w:rsidRPr="00A21585">
        <w:rPr>
          <w:rFonts w:ascii="Times New Roman" w:hAnsi="Times New Roman" w:cs="Times New Roman"/>
          <w:sz w:val="28"/>
          <w:szCs w:val="28"/>
        </w:rPr>
        <w:t>ому обществу системы ценностей;</w:t>
      </w:r>
    </w:p>
    <w:p w:rsidR="00AC242A" w:rsidRPr="00A21585" w:rsidRDefault="00AC242A" w:rsidP="001B773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1585">
        <w:rPr>
          <w:rFonts w:ascii="Times New Roman" w:hAnsi="Times New Roman" w:cs="Times New Roman"/>
          <w:sz w:val="28"/>
          <w:szCs w:val="28"/>
        </w:rPr>
        <w:t>свободно распространять и</w:t>
      </w:r>
      <w:r w:rsidR="00A21585" w:rsidRPr="00A21585">
        <w:rPr>
          <w:rFonts w:ascii="Times New Roman" w:hAnsi="Times New Roman" w:cs="Times New Roman"/>
          <w:sz w:val="28"/>
          <w:szCs w:val="28"/>
        </w:rPr>
        <w:t xml:space="preserve">нформацию о своей деятельности,  </w:t>
      </w:r>
      <w:r w:rsidRPr="00A21585">
        <w:rPr>
          <w:rFonts w:ascii="Times New Roman" w:hAnsi="Times New Roman" w:cs="Times New Roman"/>
          <w:sz w:val="28"/>
          <w:szCs w:val="28"/>
        </w:rPr>
        <w:t>пропагандировать свои взгляды, цели, задачи;</w:t>
      </w:r>
    </w:p>
    <w:p w:rsidR="00AC242A" w:rsidRPr="00A21585" w:rsidRDefault="00AC242A" w:rsidP="001B773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1585">
        <w:rPr>
          <w:rFonts w:ascii="Times New Roman" w:hAnsi="Times New Roman" w:cs="Times New Roman"/>
          <w:sz w:val="28"/>
          <w:szCs w:val="28"/>
        </w:rPr>
        <w:t>создавать проекты;</w:t>
      </w:r>
    </w:p>
    <w:p w:rsidR="00AC242A" w:rsidRPr="00A21585" w:rsidRDefault="00AC242A" w:rsidP="001B773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1585">
        <w:rPr>
          <w:rFonts w:ascii="Times New Roman" w:hAnsi="Times New Roman" w:cs="Times New Roman"/>
          <w:sz w:val="28"/>
          <w:szCs w:val="28"/>
        </w:rPr>
        <w:t>организовывать и проводить собрания,</w:t>
      </w:r>
      <w:r w:rsidR="00A21585" w:rsidRPr="00A21585">
        <w:rPr>
          <w:rFonts w:ascii="Times New Roman" w:hAnsi="Times New Roman" w:cs="Times New Roman"/>
          <w:sz w:val="28"/>
          <w:szCs w:val="28"/>
        </w:rPr>
        <w:t xml:space="preserve"> митинги, демонстрации, </w:t>
      </w:r>
      <w:r w:rsidRPr="00A21585">
        <w:rPr>
          <w:rFonts w:ascii="Times New Roman" w:hAnsi="Times New Roman" w:cs="Times New Roman"/>
          <w:sz w:val="28"/>
          <w:szCs w:val="28"/>
        </w:rPr>
        <w:t>шествия, пикетирование и иные публичные мероприятия;</w:t>
      </w:r>
    </w:p>
    <w:p w:rsidR="00AC242A" w:rsidRPr="00A21585" w:rsidRDefault="00AC242A" w:rsidP="001B773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1585">
        <w:rPr>
          <w:rFonts w:ascii="Times New Roman" w:hAnsi="Times New Roman" w:cs="Times New Roman"/>
          <w:sz w:val="28"/>
          <w:szCs w:val="28"/>
        </w:rPr>
        <w:t>осуществлять издательскую деятельность;</w:t>
      </w:r>
    </w:p>
    <w:p w:rsidR="00AC242A" w:rsidRPr="00A21585" w:rsidRDefault="00AC242A" w:rsidP="001B773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1585">
        <w:rPr>
          <w:rFonts w:ascii="Times New Roman" w:hAnsi="Times New Roman" w:cs="Times New Roman"/>
          <w:sz w:val="28"/>
          <w:szCs w:val="28"/>
        </w:rPr>
        <w:lastRenderedPageBreak/>
        <w:t>представлять и защищать свои права, законные интересы участников</w:t>
      </w:r>
      <w:r w:rsidR="00A21585" w:rsidRPr="00A21585">
        <w:rPr>
          <w:rFonts w:ascii="Times New Roman" w:hAnsi="Times New Roman" w:cs="Times New Roman"/>
          <w:sz w:val="28"/>
          <w:szCs w:val="28"/>
        </w:rPr>
        <w:t>.</w:t>
      </w:r>
    </w:p>
    <w:p w:rsidR="00AC242A" w:rsidRPr="00AC242A" w:rsidRDefault="00AC242A" w:rsidP="001B773C">
      <w:pPr>
        <w:jc w:val="both"/>
        <w:rPr>
          <w:rFonts w:ascii="Times New Roman" w:hAnsi="Times New Roman" w:cs="Times New Roman"/>
          <w:sz w:val="28"/>
          <w:szCs w:val="28"/>
        </w:rPr>
      </w:pPr>
      <w:r w:rsidRPr="00AC242A">
        <w:rPr>
          <w:rFonts w:ascii="Times New Roman" w:hAnsi="Times New Roman" w:cs="Times New Roman"/>
          <w:sz w:val="28"/>
          <w:szCs w:val="28"/>
        </w:rPr>
        <w:t xml:space="preserve">Организации, детских и юношеских объединений и организаций в органах </w:t>
      </w:r>
    </w:p>
    <w:p w:rsidR="00AC242A" w:rsidRPr="00AC242A" w:rsidRDefault="00AC242A" w:rsidP="001B773C">
      <w:pPr>
        <w:jc w:val="both"/>
        <w:rPr>
          <w:rFonts w:ascii="Times New Roman" w:hAnsi="Times New Roman" w:cs="Times New Roman"/>
          <w:sz w:val="28"/>
          <w:szCs w:val="28"/>
        </w:rPr>
      </w:pPr>
      <w:r w:rsidRPr="00AC242A">
        <w:rPr>
          <w:rFonts w:ascii="Times New Roman" w:hAnsi="Times New Roman" w:cs="Times New Roman"/>
          <w:sz w:val="28"/>
          <w:szCs w:val="28"/>
        </w:rPr>
        <w:t>государственной власти, органах местного самоуправления и общественных</w:t>
      </w:r>
    </w:p>
    <w:p w:rsidR="00AC242A" w:rsidRPr="00AC242A" w:rsidRDefault="00AC242A" w:rsidP="001B773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242A">
        <w:rPr>
          <w:rFonts w:ascii="Times New Roman" w:hAnsi="Times New Roman" w:cs="Times New Roman"/>
          <w:sz w:val="28"/>
          <w:szCs w:val="28"/>
        </w:rPr>
        <w:t>объединениях</w:t>
      </w:r>
      <w:proofErr w:type="gramEnd"/>
      <w:r w:rsidRPr="00AC242A">
        <w:rPr>
          <w:rFonts w:ascii="Times New Roman" w:hAnsi="Times New Roman" w:cs="Times New Roman"/>
          <w:sz w:val="28"/>
          <w:szCs w:val="28"/>
        </w:rPr>
        <w:t>;</w:t>
      </w:r>
    </w:p>
    <w:p w:rsidR="00AC242A" w:rsidRPr="00A21585" w:rsidRDefault="00AC242A" w:rsidP="001B773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1585">
        <w:rPr>
          <w:rFonts w:ascii="Times New Roman" w:hAnsi="Times New Roman" w:cs="Times New Roman"/>
          <w:sz w:val="28"/>
          <w:szCs w:val="28"/>
        </w:rPr>
        <w:t>осуществлять благотворительную деятельность;</w:t>
      </w:r>
    </w:p>
    <w:p w:rsidR="00AC242A" w:rsidRPr="00A21585" w:rsidRDefault="00AC242A" w:rsidP="001B773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1585">
        <w:rPr>
          <w:rFonts w:ascii="Times New Roman" w:hAnsi="Times New Roman" w:cs="Times New Roman"/>
          <w:sz w:val="28"/>
          <w:szCs w:val="28"/>
        </w:rPr>
        <w:t>осуществлять в полном объ</w:t>
      </w:r>
      <w:r w:rsidR="00A21585" w:rsidRPr="00A21585">
        <w:rPr>
          <w:rFonts w:ascii="Times New Roman" w:hAnsi="Times New Roman" w:cs="Times New Roman"/>
          <w:sz w:val="28"/>
          <w:szCs w:val="28"/>
        </w:rPr>
        <w:t xml:space="preserve">еме полномочия, предусмотренные </w:t>
      </w:r>
      <w:r w:rsidRPr="00A21585">
        <w:rPr>
          <w:rFonts w:ascii="Times New Roman" w:hAnsi="Times New Roman" w:cs="Times New Roman"/>
          <w:sz w:val="28"/>
          <w:szCs w:val="28"/>
        </w:rPr>
        <w:t>законами об общественных объединениях;</w:t>
      </w:r>
    </w:p>
    <w:p w:rsidR="00AC242A" w:rsidRPr="00A21585" w:rsidRDefault="00AC242A" w:rsidP="001B773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1585">
        <w:rPr>
          <w:rFonts w:ascii="Times New Roman" w:hAnsi="Times New Roman" w:cs="Times New Roman"/>
          <w:sz w:val="28"/>
          <w:szCs w:val="28"/>
        </w:rPr>
        <w:t xml:space="preserve">выступать с инициативами по </w:t>
      </w:r>
      <w:r w:rsidR="00A21585" w:rsidRPr="00A21585">
        <w:rPr>
          <w:rFonts w:ascii="Times New Roman" w:hAnsi="Times New Roman" w:cs="Times New Roman"/>
          <w:sz w:val="28"/>
          <w:szCs w:val="28"/>
        </w:rPr>
        <w:t xml:space="preserve">различным вопросам общественной </w:t>
      </w:r>
      <w:r w:rsidRPr="00A21585">
        <w:rPr>
          <w:rFonts w:ascii="Times New Roman" w:hAnsi="Times New Roman" w:cs="Times New Roman"/>
          <w:sz w:val="28"/>
          <w:szCs w:val="28"/>
        </w:rPr>
        <w:t>жизни;</w:t>
      </w:r>
    </w:p>
    <w:p w:rsidR="00AC242A" w:rsidRPr="00A21585" w:rsidRDefault="00AC242A" w:rsidP="001B773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1585">
        <w:rPr>
          <w:rFonts w:ascii="Times New Roman" w:hAnsi="Times New Roman" w:cs="Times New Roman"/>
          <w:sz w:val="28"/>
          <w:szCs w:val="28"/>
        </w:rPr>
        <w:t>участвовать в выборах и рефере</w:t>
      </w:r>
      <w:r w:rsidR="00A21585" w:rsidRPr="00A21585">
        <w:rPr>
          <w:rFonts w:ascii="Times New Roman" w:hAnsi="Times New Roman" w:cs="Times New Roman"/>
          <w:sz w:val="28"/>
          <w:szCs w:val="28"/>
        </w:rPr>
        <w:t xml:space="preserve">ндумах в порядке, установленном </w:t>
      </w:r>
      <w:r w:rsidRPr="00A21585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Федерации;</w:t>
      </w:r>
    </w:p>
    <w:p w:rsidR="00AC242A" w:rsidRPr="00A21585" w:rsidRDefault="00AC242A" w:rsidP="001B773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1585">
        <w:rPr>
          <w:rFonts w:ascii="Times New Roman" w:hAnsi="Times New Roman" w:cs="Times New Roman"/>
          <w:sz w:val="28"/>
          <w:szCs w:val="28"/>
        </w:rPr>
        <w:t>оказывать консультативную помощь;</w:t>
      </w:r>
    </w:p>
    <w:p w:rsidR="00AC242A" w:rsidRPr="00A21585" w:rsidRDefault="00AC242A" w:rsidP="001B773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1585">
        <w:rPr>
          <w:rFonts w:ascii="Times New Roman" w:hAnsi="Times New Roman" w:cs="Times New Roman"/>
          <w:sz w:val="28"/>
          <w:szCs w:val="28"/>
        </w:rPr>
        <w:t xml:space="preserve">организовывать и проводить </w:t>
      </w:r>
      <w:r w:rsidR="00A21585" w:rsidRPr="00A21585">
        <w:rPr>
          <w:rFonts w:ascii="Times New Roman" w:hAnsi="Times New Roman" w:cs="Times New Roman"/>
          <w:sz w:val="28"/>
          <w:szCs w:val="28"/>
        </w:rPr>
        <w:t xml:space="preserve">конкурсы, фестивали, олимпиады, </w:t>
      </w:r>
      <w:r w:rsidRPr="00A21585">
        <w:rPr>
          <w:rFonts w:ascii="Times New Roman" w:hAnsi="Times New Roman" w:cs="Times New Roman"/>
          <w:sz w:val="28"/>
          <w:szCs w:val="28"/>
        </w:rPr>
        <w:t>семинары, курсы, лекции, практикумы, мастер-классы и т.п.</w:t>
      </w:r>
      <w:proofErr w:type="gramEnd"/>
    </w:p>
    <w:p w:rsidR="00AC242A" w:rsidRPr="00AC242A" w:rsidRDefault="00AC242A" w:rsidP="001B773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242A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="00A21585">
        <w:rPr>
          <w:rFonts w:ascii="Times New Roman" w:hAnsi="Times New Roman" w:cs="Times New Roman"/>
          <w:sz w:val="28"/>
          <w:szCs w:val="28"/>
        </w:rPr>
        <w:t xml:space="preserve"> </w:t>
      </w:r>
      <w:r w:rsidRPr="00AC242A">
        <w:rPr>
          <w:rFonts w:ascii="Times New Roman" w:hAnsi="Times New Roman" w:cs="Times New Roman"/>
          <w:sz w:val="28"/>
          <w:szCs w:val="28"/>
        </w:rPr>
        <w:t>получат возможность научиться:</w:t>
      </w:r>
    </w:p>
    <w:p w:rsidR="00AC242A" w:rsidRPr="00A21585" w:rsidRDefault="00AC242A" w:rsidP="001B773C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1585">
        <w:rPr>
          <w:rFonts w:ascii="Times New Roman" w:hAnsi="Times New Roman" w:cs="Times New Roman"/>
          <w:sz w:val="28"/>
          <w:szCs w:val="28"/>
        </w:rPr>
        <w:t>проводить социологические исследо</w:t>
      </w:r>
      <w:r w:rsidR="00A21585" w:rsidRPr="00A21585">
        <w:rPr>
          <w:rFonts w:ascii="Times New Roman" w:hAnsi="Times New Roman" w:cs="Times New Roman"/>
          <w:sz w:val="28"/>
          <w:szCs w:val="28"/>
        </w:rPr>
        <w:t xml:space="preserve">вания и мониторинги, заниматься </w:t>
      </w:r>
      <w:r w:rsidRPr="00A21585">
        <w:rPr>
          <w:rFonts w:ascii="Times New Roman" w:hAnsi="Times New Roman" w:cs="Times New Roman"/>
          <w:sz w:val="28"/>
          <w:szCs w:val="28"/>
        </w:rPr>
        <w:t>научно-исследовательской деятельностью;</w:t>
      </w:r>
    </w:p>
    <w:p w:rsidR="00AC242A" w:rsidRPr="00A21585" w:rsidRDefault="00AC242A" w:rsidP="001B773C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1585">
        <w:rPr>
          <w:rFonts w:ascii="Times New Roman" w:hAnsi="Times New Roman" w:cs="Times New Roman"/>
          <w:sz w:val="28"/>
          <w:szCs w:val="28"/>
        </w:rPr>
        <w:t>осуществлять информацио</w:t>
      </w:r>
      <w:r w:rsidR="00A21585" w:rsidRPr="00A21585">
        <w:rPr>
          <w:rFonts w:ascii="Times New Roman" w:hAnsi="Times New Roman" w:cs="Times New Roman"/>
          <w:sz w:val="28"/>
          <w:szCs w:val="28"/>
        </w:rPr>
        <w:t xml:space="preserve">нную, рекламную, издательскую и </w:t>
      </w:r>
      <w:r w:rsidRPr="00A21585">
        <w:rPr>
          <w:rFonts w:ascii="Times New Roman" w:hAnsi="Times New Roman" w:cs="Times New Roman"/>
          <w:sz w:val="28"/>
          <w:szCs w:val="28"/>
        </w:rPr>
        <w:t>полиграфическую деятельность в</w:t>
      </w:r>
      <w:r w:rsidR="00A21585" w:rsidRPr="00A21585">
        <w:rPr>
          <w:rFonts w:ascii="Times New Roman" w:hAnsi="Times New Roman" w:cs="Times New Roman"/>
          <w:sz w:val="28"/>
          <w:szCs w:val="28"/>
        </w:rPr>
        <w:t xml:space="preserve"> целях сохранения, пропаганды и </w:t>
      </w:r>
      <w:r w:rsidRPr="00A21585">
        <w:rPr>
          <w:rFonts w:ascii="Times New Roman" w:hAnsi="Times New Roman" w:cs="Times New Roman"/>
          <w:sz w:val="28"/>
          <w:szCs w:val="28"/>
        </w:rPr>
        <w:t>распространения знаний в области воспи</w:t>
      </w:r>
      <w:r w:rsidR="00A21585" w:rsidRPr="00A21585">
        <w:rPr>
          <w:rFonts w:ascii="Times New Roman" w:hAnsi="Times New Roman" w:cs="Times New Roman"/>
          <w:sz w:val="28"/>
          <w:szCs w:val="28"/>
        </w:rPr>
        <w:t xml:space="preserve">тания подрастающего поколения и </w:t>
      </w:r>
      <w:r w:rsidRPr="00A21585">
        <w:rPr>
          <w:rFonts w:ascii="Times New Roman" w:hAnsi="Times New Roman" w:cs="Times New Roman"/>
          <w:sz w:val="28"/>
          <w:szCs w:val="28"/>
        </w:rPr>
        <w:t>формирования личности с учет</w:t>
      </w:r>
      <w:r w:rsidR="00A21585" w:rsidRPr="00A21585">
        <w:rPr>
          <w:rFonts w:ascii="Times New Roman" w:hAnsi="Times New Roman" w:cs="Times New Roman"/>
          <w:sz w:val="28"/>
          <w:szCs w:val="28"/>
        </w:rPr>
        <w:t xml:space="preserve">ом современных информационных и </w:t>
      </w:r>
      <w:r w:rsidRPr="00A21585">
        <w:rPr>
          <w:rFonts w:ascii="Times New Roman" w:hAnsi="Times New Roman" w:cs="Times New Roman"/>
          <w:sz w:val="28"/>
          <w:szCs w:val="28"/>
        </w:rPr>
        <w:t>инновационных технологий;</w:t>
      </w:r>
    </w:p>
    <w:p w:rsidR="00AC242A" w:rsidRPr="00A21585" w:rsidRDefault="00AC242A" w:rsidP="001B773C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1585">
        <w:rPr>
          <w:rFonts w:ascii="Times New Roman" w:hAnsi="Times New Roman" w:cs="Times New Roman"/>
          <w:sz w:val="28"/>
          <w:szCs w:val="28"/>
        </w:rPr>
        <w:t>издавать (выпускать) и реализовывать кни</w:t>
      </w:r>
      <w:r w:rsidR="00A21585" w:rsidRPr="00A21585">
        <w:rPr>
          <w:rFonts w:ascii="Times New Roman" w:hAnsi="Times New Roman" w:cs="Times New Roman"/>
          <w:sz w:val="28"/>
          <w:szCs w:val="28"/>
        </w:rPr>
        <w:t xml:space="preserve">жную, аудио, видео и иную </w:t>
      </w:r>
      <w:r w:rsidRPr="00A21585">
        <w:rPr>
          <w:rFonts w:ascii="Times New Roman" w:hAnsi="Times New Roman" w:cs="Times New Roman"/>
          <w:sz w:val="28"/>
          <w:szCs w:val="28"/>
        </w:rPr>
        <w:t>полиграфическую продукцию;</w:t>
      </w:r>
    </w:p>
    <w:p w:rsidR="00A21585" w:rsidRDefault="00AC242A" w:rsidP="001B773C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1585">
        <w:rPr>
          <w:rFonts w:ascii="Times New Roman" w:hAnsi="Times New Roman" w:cs="Times New Roman"/>
          <w:sz w:val="28"/>
          <w:szCs w:val="28"/>
        </w:rPr>
        <w:t>сотрудничать с международны</w:t>
      </w:r>
      <w:r w:rsidR="00A21585" w:rsidRPr="00A21585">
        <w:rPr>
          <w:rFonts w:ascii="Times New Roman" w:hAnsi="Times New Roman" w:cs="Times New Roman"/>
          <w:sz w:val="28"/>
          <w:szCs w:val="28"/>
        </w:rPr>
        <w:t xml:space="preserve">ми общественными объединениями, </w:t>
      </w:r>
      <w:r w:rsidRPr="00A21585">
        <w:rPr>
          <w:rFonts w:ascii="Times New Roman" w:hAnsi="Times New Roman" w:cs="Times New Roman"/>
          <w:sz w:val="28"/>
          <w:szCs w:val="28"/>
        </w:rPr>
        <w:t xml:space="preserve">приобретать права и </w:t>
      </w:r>
      <w:proofErr w:type="gramStart"/>
      <w:r w:rsidRPr="00A21585">
        <w:rPr>
          <w:rFonts w:ascii="Times New Roman" w:hAnsi="Times New Roman" w:cs="Times New Roman"/>
          <w:sz w:val="28"/>
          <w:szCs w:val="28"/>
        </w:rPr>
        <w:t>нести обязанност</w:t>
      </w:r>
      <w:r w:rsidR="00A21585" w:rsidRPr="00A2158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A21585" w:rsidRPr="00A21585">
        <w:rPr>
          <w:rFonts w:ascii="Times New Roman" w:hAnsi="Times New Roman" w:cs="Times New Roman"/>
          <w:sz w:val="28"/>
          <w:szCs w:val="28"/>
        </w:rPr>
        <w:t xml:space="preserve">, соответствующие статусу этих </w:t>
      </w:r>
      <w:r w:rsidRPr="00A21585">
        <w:rPr>
          <w:rFonts w:ascii="Times New Roman" w:hAnsi="Times New Roman" w:cs="Times New Roman"/>
          <w:sz w:val="28"/>
          <w:szCs w:val="28"/>
        </w:rPr>
        <w:t>международных общественных о</w:t>
      </w:r>
      <w:r w:rsidR="00A21585" w:rsidRPr="00A21585">
        <w:rPr>
          <w:rFonts w:ascii="Times New Roman" w:hAnsi="Times New Roman" w:cs="Times New Roman"/>
          <w:sz w:val="28"/>
          <w:szCs w:val="28"/>
        </w:rPr>
        <w:t xml:space="preserve">бъединений, поддерживать прямые </w:t>
      </w:r>
      <w:r w:rsidRPr="00A21585">
        <w:rPr>
          <w:rFonts w:ascii="Times New Roman" w:hAnsi="Times New Roman" w:cs="Times New Roman"/>
          <w:sz w:val="28"/>
          <w:szCs w:val="28"/>
        </w:rPr>
        <w:t>международные контакты и связи.</w:t>
      </w:r>
      <w:r w:rsidR="00A03C6B" w:rsidRPr="00A2158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C2A9A" w:rsidRPr="00A21585" w:rsidRDefault="00AC2A9A" w:rsidP="001B77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C2A9A" w:rsidRPr="00AC2A9A" w:rsidRDefault="00AC2A9A" w:rsidP="001B77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AC2A9A">
        <w:rPr>
          <w:rFonts w:ascii="Times New Roman" w:hAnsi="Times New Roman" w:cs="Times New Roman"/>
          <w:b/>
          <w:sz w:val="28"/>
          <w:szCs w:val="28"/>
        </w:rPr>
        <w:t>. СОДЕРЖАНИЕ КУРСА</w:t>
      </w:r>
    </w:p>
    <w:p w:rsidR="00AC2A9A" w:rsidRDefault="00AC2A9A" w:rsidP="001B77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A9A">
        <w:rPr>
          <w:rFonts w:ascii="Times New Roman" w:hAnsi="Times New Roman" w:cs="Times New Roman"/>
          <w:b/>
          <w:sz w:val="28"/>
          <w:szCs w:val="28"/>
        </w:rPr>
        <w:t>УКАЗАНИЕМ ФОРМ ОРГАНИЗАЦИИ И ВИДОВ ДЕЯТЕЛЬНОСТИ</w:t>
      </w:r>
    </w:p>
    <w:p w:rsidR="00AC2A9A" w:rsidRDefault="00AC2A9A" w:rsidP="001B77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0877" w:rsidRPr="00E11952" w:rsidRDefault="004D0877" w:rsidP="001B773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11952">
        <w:rPr>
          <w:rFonts w:ascii="Times New Roman" w:hAnsi="Times New Roman" w:cs="Times New Roman"/>
          <w:b/>
          <w:sz w:val="28"/>
          <w:szCs w:val="28"/>
        </w:rPr>
        <w:t>3.1 Направление «</w:t>
      </w:r>
      <w:r w:rsidR="00C6036B" w:rsidRPr="00E11952">
        <w:rPr>
          <w:rFonts w:ascii="Times New Roman" w:hAnsi="Times New Roman" w:cs="Times New Roman"/>
          <w:b/>
          <w:sz w:val="28"/>
          <w:szCs w:val="28"/>
        </w:rPr>
        <w:t>Личностное развитие</w:t>
      </w:r>
      <w:r w:rsidRPr="00E11952">
        <w:rPr>
          <w:rFonts w:ascii="Times New Roman" w:hAnsi="Times New Roman" w:cs="Times New Roman"/>
          <w:b/>
          <w:sz w:val="28"/>
          <w:szCs w:val="28"/>
        </w:rPr>
        <w:t>»</w:t>
      </w:r>
    </w:p>
    <w:p w:rsidR="00A03C6B" w:rsidRPr="00E11952" w:rsidRDefault="00C6036B" w:rsidP="001B773C">
      <w:pPr>
        <w:jc w:val="both"/>
        <w:rPr>
          <w:rFonts w:ascii="Times New Roman" w:hAnsi="Times New Roman" w:cs="Times New Roman"/>
          <w:sz w:val="28"/>
          <w:szCs w:val="28"/>
        </w:rPr>
      </w:pPr>
      <w:r w:rsidRPr="00E119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1952">
        <w:rPr>
          <w:rFonts w:ascii="Times New Roman" w:hAnsi="Times New Roman" w:cs="Times New Roman"/>
          <w:sz w:val="28"/>
          <w:szCs w:val="28"/>
        </w:rPr>
        <w:t>Творческое развитие, популяризация здорового образа жизни и спорта, выбор будущей профессии.</w:t>
      </w:r>
    </w:p>
    <w:p w:rsidR="00A03C6B" w:rsidRPr="00E11952" w:rsidRDefault="00C6036B" w:rsidP="001B773C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11952">
        <w:rPr>
          <w:rFonts w:ascii="Times New Roman" w:hAnsi="Times New Roman" w:cs="Times New Roman"/>
          <w:sz w:val="28"/>
          <w:szCs w:val="28"/>
          <w:u w:val="single"/>
        </w:rPr>
        <w:t xml:space="preserve"> Творческое развитие:</w:t>
      </w:r>
    </w:p>
    <w:p w:rsidR="00A03C6B" w:rsidRPr="00DF4724" w:rsidRDefault="00DF4724" w:rsidP="001B773C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4724"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C6036B" w:rsidRPr="00DF4724">
        <w:rPr>
          <w:rFonts w:ascii="Times New Roman" w:hAnsi="Times New Roman" w:cs="Times New Roman"/>
          <w:sz w:val="28"/>
          <w:szCs w:val="28"/>
        </w:rPr>
        <w:t xml:space="preserve">рганизация  творческих  событий  -  фестивалей  и  конкурсов,  акций  и </w:t>
      </w:r>
      <w:proofErr w:type="spellStart"/>
      <w:r w:rsidR="00C6036B" w:rsidRPr="00DF4724">
        <w:rPr>
          <w:rFonts w:ascii="Times New Roman" w:hAnsi="Times New Roman" w:cs="Times New Roman"/>
          <w:sz w:val="28"/>
          <w:szCs w:val="28"/>
        </w:rPr>
        <w:t>флешмобов</w:t>
      </w:r>
      <w:proofErr w:type="spellEnd"/>
      <w:r w:rsidR="00C6036B" w:rsidRPr="00DF472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03C6B" w:rsidRPr="00DF4724" w:rsidRDefault="00DF4724" w:rsidP="001B773C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4724">
        <w:rPr>
          <w:rFonts w:ascii="Times New Roman" w:hAnsi="Times New Roman" w:cs="Times New Roman"/>
          <w:sz w:val="28"/>
          <w:szCs w:val="28"/>
        </w:rPr>
        <w:t>п</w:t>
      </w:r>
      <w:r w:rsidR="00C6036B" w:rsidRPr="00DF4724">
        <w:rPr>
          <w:rFonts w:ascii="Times New Roman" w:hAnsi="Times New Roman" w:cs="Times New Roman"/>
          <w:sz w:val="28"/>
          <w:szCs w:val="28"/>
        </w:rPr>
        <w:t xml:space="preserve">оддержка детских творческих проектов и продвижение детских коллективов; </w:t>
      </w:r>
    </w:p>
    <w:p w:rsidR="00DF4724" w:rsidRPr="00DF4724" w:rsidRDefault="00DF4724" w:rsidP="001B773C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4724">
        <w:rPr>
          <w:rFonts w:ascii="Times New Roman" w:hAnsi="Times New Roman" w:cs="Times New Roman"/>
          <w:sz w:val="28"/>
          <w:szCs w:val="28"/>
        </w:rPr>
        <w:t>р</w:t>
      </w:r>
      <w:r w:rsidR="00C6036B" w:rsidRPr="00DF4724">
        <w:rPr>
          <w:rFonts w:ascii="Times New Roman" w:hAnsi="Times New Roman" w:cs="Times New Roman"/>
          <w:sz w:val="28"/>
          <w:szCs w:val="28"/>
        </w:rPr>
        <w:t>еализация  культурно-образовательных  программ  -  интерактивных  игр, семинаров,  мастер-классов,  открытых  лекториев,  встреч  с  интересными людьми;</w:t>
      </w:r>
    </w:p>
    <w:p w:rsidR="00A03C6B" w:rsidRPr="00DF4724" w:rsidRDefault="00C6036B" w:rsidP="001B773C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4724">
        <w:rPr>
          <w:rFonts w:ascii="Times New Roman" w:hAnsi="Times New Roman" w:cs="Times New Roman"/>
          <w:sz w:val="28"/>
          <w:szCs w:val="28"/>
        </w:rPr>
        <w:t>организация киноклубов;</w:t>
      </w:r>
    </w:p>
    <w:p w:rsidR="00A03C6B" w:rsidRPr="00DF4724" w:rsidRDefault="00DF4724" w:rsidP="001B773C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4724">
        <w:rPr>
          <w:rFonts w:ascii="Times New Roman" w:hAnsi="Times New Roman" w:cs="Times New Roman"/>
          <w:sz w:val="28"/>
          <w:szCs w:val="28"/>
        </w:rPr>
        <w:t>п</w:t>
      </w:r>
      <w:r w:rsidR="00C6036B" w:rsidRPr="00DF4724">
        <w:rPr>
          <w:rFonts w:ascii="Times New Roman" w:hAnsi="Times New Roman" w:cs="Times New Roman"/>
          <w:sz w:val="28"/>
          <w:szCs w:val="28"/>
        </w:rPr>
        <w:t>роведение  культурно-досуговых  программ  -  посещение музеев,  театров, концертов;</w:t>
      </w:r>
    </w:p>
    <w:p w:rsidR="00A03C6B" w:rsidRPr="00DF4724" w:rsidRDefault="00C6036B" w:rsidP="001B773C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4724">
        <w:rPr>
          <w:rFonts w:ascii="Times New Roman" w:hAnsi="Times New Roman" w:cs="Times New Roman"/>
          <w:sz w:val="28"/>
          <w:szCs w:val="28"/>
        </w:rPr>
        <w:t>организация экскурсий.</w:t>
      </w:r>
    </w:p>
    <w:p w:rsidR="00A03C6B" w:rsidRPr="00E11952" w:rsidRDefault="00C6036B" w:rsidP="001B773C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11952">
        <w:rPr>
          <w:rFonts w:ascii="Times New Roman" w:hAnsi="Times New Roman" w:cs="Times New Roman"/>
          <w:sz w:val="28"/>
          <w:szCs w:val="28"/>
        </w:rPr>
        <w:t xml:space="preserve"> </w:t>
      </w:r>
      <w:r w:rsidRPr="00E11952">
        <w:rPr>
          <w:rFonts w:ascii="Times New Roman" w:hAnsi="Times New Roman" w:cs="Times New Roman"/>
          <w:sz w:val="28"/>
          <w:szCs w:val="28"/>
          <w:u w:val="single"/>
        </w:rPr>
        <w:t>Популяризация ЗОЖ среди школьников:</w:t>
      </w:r>
    </w:p>
    <w:p w:rsidR="00A03C6B" w:rsidRPr="00DF4724" w:rsidRDefault="00DF4724" w:rsidP="001B773C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4724">
        <w:rPr>
          <w:rFonts w:ascii="Times New Roman" w:hAnsi="Times New Roman" w:cs="Times New Roman"/>
          <w:sz w:val="28"/>
          <w:szCs w:val="28"/>
        </w:rPr>
        <w:t>о</w:t>
      </w:r>
      <w:r w:rsidR="00C6036B" w:rsidRPr="00DF4724">
        <w:rPr>
          <w:rFonts w:ascii="Times New Roman" w:hAnsi="Times New Roman" w:cs="Times New Roman"/>
          <w:sz w:val="28"/>
          <w:szCs w:val="28"/>
        </w:rPr>
        <w:t xml:space="preserve">рганизация  профильных  событий  -  фестивалей,  конкурсов,  соревнований, акций и </w:t>
      </w:r>
      <w:proofErr w:type="spellStart"/>
      <w:r w:rsidR="00C6036B" w:rsidRPr="00DF4724">
        <w:rPr>
          <w:rFonts w:ascii="Times New Roman" w:hAnsi="Times New Roman" w:cs="Times New Roman"/>
          <w:sz w:val="28"/>
          <w:szCs w:val="28"/>
        </w:rPr>
        <w:t>флешмобов</w:t>
      </w:r>
      <w:proofErr w:type="spellEnd"/>
      <w:r w:rsidR="00C6036B" w:rsidRPr="00DF4724">
        <w:rPr>
          <w:rFonts w:ascii="Times New Roman" w:hAnsi="Times New Roman" w:cs="Times New Roman"/>
          <w:sz w:val="28"/>
          <w:szCs w:val="28"/>
        </w:rPr>
        <w:t>;</w:t>
      </w:r>
    </w:p>
    <w:p w:rsidR="004D0877" w:rsidRPr="00DF4724" w:rsidRDefault="00DF4724" w:rsidP="001B773C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4724">
        <w:rPr>
          <w:rFonts w:ascii="Times New Roman" w:hAnsi="Times New Roman" w:cs="Times New Roman"/>
          <w:sz w:val="28"/>
          <w:szCs w:val="28"/>
        </w:rPr>
        <w:t>о</w:t>
      </w:r>
      <w:r w:rsidR="00C6036B" w:rsidRPr="00DF4724">
        <w:rPr>
          <w:rFonts w:ascii="Times New Roman" w:hAnsi="Times New Roman" w:cs="Times New Roman"/>
          <w:sz w:val="28"/>
          <w:szCs w:val="28"/>
        </w:rPr>
        <w:t xml:space="preserve">рганизация туристических походов и слетов; </w:t>
      </w:r>
    </w:p>
    <w:p w:rsidR="00A03C6B" w:rsidRPr="00DF4724" w:rsidRDefault="00DF4724" w:rsidP="001B773C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4724">
        <w:rPr>
          <w:rFonts w:ascii="Times New Roman" w:hAnsi="Times New Roman" w:cs="Times New Roman"/>
          <w:sz w:val="28"/>
          <w:szCs w:val="28"/>
        </w:rPr>
        <w:t>о</w:t>
      </w:r>
      <w:r w:rsidR="00C6036B" w:rsidRPr="00DF4724">
        <w:rPr>
          <w:rFonts w:ascii="Times New Roman" w:hAnsi="Times New Roman" w:cs="Times New Roman"/>
          <w:sz w:val="28"/>
          <w:szCs w:val="28"/>
        </w:rPr>
        <w:t>рганизация мероприятий, направленных на популяризацию комплекса ГТО;</w:t>
      </w:r>
    </w:p>
    <w:p w:rsidR="00A03C6B" w:rsidRPr="00DF4724" w:rsidRDefault="00DF4724" w:rsidP="001B773C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4724">
        <w:rPr>
          <w:rFonts w:ascii="Times New Roman" w:hAnsi="Times New Roman" w:cs="Times New Roman"/>
          <w:sz w:val="28"/>
          <w:szCs w:val="28"/>
        </w:rPr>
        <w:t>п</w:t>
      </w:r>
      <w:r w:rsidR="00C6036B" w:rsidRPr="00DF4724">
        <w:rPr>
          <w:rFonts w:ascii="Times New Roman" w:hAnsi="Times New Roman" w:cs="Times New Roman"/>
          <w:sz w:val="28"/>
          <w:szCs w:val="28"/>
        </w:rPr>
        <w:t>оддержка работы школьных спортивных секций;</w:t>
      </w:r>
    </w:p>
    <w:p w:rsidR="00A03C6B" w:rsidRPr="00DF4724" w:rsidRDefault="00DF4724" w:rsidP="001B773C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4724">
        <w:rPr>
          <w:rFonts w:ascii="Times New Roman" w:hAnsi="Times New Roman" w:cs="Times New Roman"/>
          <w:sz w:val="28"/>
          <w:szCs w:val="28"/>
        </w:rPr>
        <w:t>п</w:t>
      </w:r>
      <w:r w:rsidR="00C6036B" w:rsidRPr="00DF4724">
        <w:rPr>
          <w:rFonts w:ascii="Times New Roman" w:hAnsi="Times New Roman" w:cs="Times New Roman"/>
          <w:sz w:val="28"/>
          <w:szCs w:val="28"/>
        </w:rPr>
        <w:t>роведение   интерактивных   игр,   семинаров,   мастер-классов,   открытых лекториев, встреч с интересными людьми;</w:t>
      </w:r>
    </w:p>
    <w:p w:rsidR="00A03C6B" w:rsidRPr="00E11952" w:rsidRDefault="00C6036B" w:rsidP="001B773C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11952">
        <w:rPr>
          <w:rFonts w:ascii="Times New Roman" w:hAnsi="Times New Roman" w:cs="Times New Roman"/>
          <w:sz w:val="28"/>
          <w:szCs w:val="28"/>
        </w:rPr>
        <w:t xml:space="preserve"> </w:t>
      </w:r>
      <w:r w:rsidRPr="00E11952">
        <w:rPr>
          <w:rFonts w:ascii="Times New Roman" w:hAnsi="Times New Roman" w:cs="Times New Roman"/>
          <w:sz w:val="28"/>
          <w:szCs w:val="28"/>
          <w:u w:val="single"/>
        </w:rPr>
        <w:t>Популяризация профессий:</w:t>
      </w:r>
    </w:p>
    <w:p w:rsidR="00A03C6B" w:rsidRPr="00DF4724" w:rsidRDefault="00DF4724" w:rsidP="001B773C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4724">
        <w:rPr>
          <w:rFonts w:ascii="Times New Roman" w:hAnsi="Times New Roman" w:cs="Times New Roman"/>
          <w:sz w:val="28"/>
          <w:szCs w:val="28"/>
        </w:rPr>
        <w:t>п</w:t>
      </w:r>
      <w:r w:rsidR="00C6036B" w:rsidRPr="00DF4724">
        <w:rPr>
          <w:rFonts w:ascii="Times New Roman" w:hAnsi="Times New Roman" w:cs="Times New Roman"/>
          <w:sz w:val="28"/>
          <w:szCs w:val="28"/>
        </w:rPr>
        <w:t xml:space="preserve">роведение  образовательных  мероприятий,  направленных  на  определение будущей профессии - интерактивных игр, семинаров, мастер-классов, открытых лекториев, встреч с интересными людьми; </w:t>
      </w:r>
    </w:p>
    <w:p w:rsidR="00A03C6B" w:rsidRPr="00DF4724" w:rsidRDefault="00DF4724" w:rsidP="001B773C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4724">
        <w:rPr>
          <w:rFonts w:ascii="Times New Roman" w:hAnsi="Times New Roman" w:cs="Times New Roman"/>
          <w:sz w:val="28"/>
          <w:szCs w:val="28"/>
        </w:rPr>
        <w:t>п</w:t>
      </w:r>
      <w:r w:rsidR="00C6036B" w:rsidRPr="00DF4724">
        <w:rPr>
          <w:rFonts w:ascii="Times New Roman" w:hAnsi="Times New Roman" w:cs="Times New Roman"/>
          <w:sz w:val="28"/>
          <w:szCs w:val="28"/>
        </w:rPr>
        <w:t>опуляризация научно-изобретательской деятельности;</w:t>
      </w:r>
    </w:p>
    <w:p w:rsidR="00A03C6B" w:rsidRPr="00DF4724" w:rsidRDefault="00DF4724" w:rsidP="001B773C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4724">
        <w:rPr>
          <w:rFonts w:ascii="Times New Roman" w:hAnsi="Times New Roman" w:cs="Times New Roman"/>
          <w:sz w:val="28"/>
          <w:szCs w:val="28"/>
        </w:rPr>
        <w:t>п</w:t>
      </w:r>
      <w:r w:rsidR="00C6036B" w:rsidRPr="00DF4724">
        <w:rPr>
          <w:rFonts w:ascii="Times New Roman" w:hAnsi="Times New Roman" w:cs="Times New Roman"/>
          <w:sz w:val="28"/>
          <w:szCs w:val="28"/>
        </w:rPr>
        <w:t>оддержка и развитие детских проектов;</w:t>
      </w:r>
    </w:p>
    <w:p w:rsidR="00A03C6B" w:rsidRPr="00DF4724" w:rsidRDefault="00DF4724" w:rsidP="001B773C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4724">
        <w:rPr>
          <w:rFonts w:ascii="Times New Roman" w:hAnsi="Times New Roman" w:cs="Times New Roman"/>
          <w:sz w:val="28"/>
          <w:szCs w:val="28"/>
        </w:rPr>
        <w:t>р</w:t>
      </w:r>
      <w:r w:rsidR="00C6036B" w:rsidRPr="00DF4724">
        <w:rPr>
          <w:rFonts w:ascii="Times New Roman" w:hAnsi="Times New Roman" w:cs="Times New Roman"/>
          <w:sz w:val="28"/>
          <w:szCs w:val="28"/>
        </w:rPr>
        <w:t>рганизация</w:t>
      </w:r>
      <w:proofErr w:type="spellEnd"/>
      <w:r w:rsidR="00C6036B" w:rsidRPr="00DF4724">
        <w:rPr>
          <w:rFonts w:ascii="Times New Roman" w:hAnsi="Times New Roman" w:cs="Times New Roman"/>
          <w:sz w:val="28"/>
          <w:szCs w:val="28"/>
        </w:rPr>
        <w:t xml:space="preserve"> профильных событий - фестивалей, конкурсов, олимпиад, акций, </w:t>
      </w:r>
      <w:proofErr w:type="spellStart"/>
      <w:r w:rsidR="00C6036B" w:rsidRPr="00DF4724">
        <w:rPr>
          <w:rFonts w:ascii="Times New Roman" w:hAnsi="Times New Roman" w:cs="Times New Roman"/>
          <w:sz w:val="28"/>
          <w:szCs w:val="28"/>
        </w:rPr>
        <w:t>флешмобов</w:t>
      </w:r>
      <w:proofErr w:type="spellEnd"/>
      <w:r w:rsidR="00C6036B" w:rsidRPr="00DF4724">
        <w:rPr>
          <w:rFonts w:ascii="Times New Roman" w:hAnsi="Times New Roman" w:cs="Times New Roman"/>
          <w:sz w:val="28"/>
          <w:szCs w:val="28"/>
        </w:rPr>
        <w:t>.</w:t>
      </w:r>
    </w:p>
    <w:p w:rsidR="00A03C6B" w:rsidRPr="00E11952" w:rsidRDefault="00C6036B" w:rsidP="001B773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11952">
        <w:rPr>
          <w:rFonts w:ascii="Times New Roman" w:hAnsi="Times New Roman" w:cs="Times New Roman"/>
          <w:sz w:val="28"/>
          <w:szCs w:val="28"/>
        </w:rPr>
        <w:t xml:space="preserve">  </w:t>
      </w:r>
      <w:r w:rsidRPr="00E11952">
        <w:rPr>
          <w:rFonts w:ascii="Times New Roman" w:hAnsi="Times New Roman" w:cs="Times New Roman"/>
          <w:b/>
          <w:sz w:val="28"/>
          <w:szCs w:val="28"/>
        </w:rPr>
        <w:t>3.2 Направление. Гражданская активность</w:t>
      </w:r>
    </w:p>
    <w:p w:rsidR="00DF4724" w:rsidRDefault="00C6036B" w:rsidP="001B773C">
      <w:pPr>
        <w:jc w:val="both"/>
        <w:rPr>
          <w:rFonts w:ascii="Times New Roman" w:hAnsi="Times New Roman" w:cs="Times New Roman"/>
          <w:sz w:val="28"/>
          <w:szCs w:val="28"/>
        </w:rPr>
      </w:pPr>
      <w:r w:rsidRPr="00E11952">
        <w:rPr>
          <w:rFonts w:ascii="Times New Roman" w:hAnsi="Times New Roman" w:cs="Times New Roman"/>
          <w:sz w:val="28"/>
          <w:szCs w:val="28"/>
        </w:rPr>
        <w:t xml:space="preserve"> Добровольчество,   поисковая   деятельность,   изучение   истории   России, краеведение. </w:t>
      </w:r>
    </w:p>
    <w:p w:rsidR="00A03C6B" w:rsidRPr="00E11952" w:rsidRDefault="00C6036B" w:rsidP="001B773C">
      <w:pPr>
        <w:jc w:val="both"/>
        <w:rPr>
          <w:rFonts w:ascii="Times New Roman" w:hAnsi="Times New Roman" w:cs="Times New Roman"/>
          <w:sz w:val="28"/>
          <w:szCs w:val="28"/>
        </w:rPr>
      </w:pPr>
      <w:r w:rsidRPr="00E11952">
        <w:rPr>
          <w:rFonts w:ascii="Times New Roman" w:hAnsi="Times New Roman" w:cs="Times New Roman"/>
          <w:sz w:val="28"/>
          <w:szCs w:val="28"/>
        </w:rPr>
        <w:t xml:space="preserve"> Добровольчество – это реализация личностного потенциала, самовыражение и самоопределение,  профессиональное ориентирование,  приобретение  полезных навыков, новые знакомства и море позитивных эмоций, это не просто хобби, а стиль жизни. </w:t>
      </w:r>
    </w:p>
    <w:p w:rsidR="00A03C6B" w:rsidRPr="00E11952" w:rsidRDefault="00C6036B" w:rsidP="001B773C">
      <w:pPr>
        <w:jc w:val="both"/>
        <w:rPr>
          <w:rFonts w:ascii="Times New Roman" w:hAnsi="Times New Roman" w:cs="Times New Roman"/>
          <w:sz w:val="28"/>
          <w:szCs w:val="28"/>
        </w:rPr>
      </w:pPr>
      <w:r w:rsidRPr="00E11952">
        <w:rPr>
          <w:rFonts w:ascii="Times New Roman" w:hAnsi="Times New Roman" w:cs="Times New Roman"/>
          <w:sz w:val="28"/>
          <w:szCs w:val="28"/>
        </w:rPr>
        <w:t xml:space="preserve">Поисковая деятельность - это возможность увековечить память об исторических событиях и судьбах Героев Отечества. </w:t>
      </w:r>
    </w:p>
    <w:p w:rsidR="00A03C6B" w:rsidRPr="00E11952" w:rsidRDefault="00C6036B" w:rsidP="001B773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11952">
        <w:rPr>
          <w:rFonts w:ascii="Times New Roman" w:hAnsi="Times New Roman" w:cs="Times New Roman"/>
          <w:b/>
          <w:sz w:val="28"/>
          <w:szCs w:val="28"/>
        </w:rPr>
        <w:lastRenderedPageBreak/>
        <w:t>3.3 Направление. Военно-патриотическое направление</w:t>
      </w:r>
      <w:proofErr w:type="gramStart"/>
      <w:r w:rsidRPr="00E119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4724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="00DF472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22351" w:rsidRPr="00DF4724" w:rsidRDefault="0051102A" w:rsidP="001B773C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4724">
        <w:rPr>
          <w:rFonts w:ascii="Times New Roman" w:hAnsi="Times New Roman" w:cs="Times New Roman"/>
          <w:sz w:val="28"/>
          <w:szCs w:val="28"/>
        </w:rPr>
        <w:t>Юн</w:t>
      </w:r>
      <w:r w:rsidR="00A03C6B" w:rsidRPr="00DF4724">
        <w:rPr>
          <w:rFonts w:ascii="Times New Roman" w:hAnsi="Times New Roman" w:cs="Times New Roman"/>
          <w:sz w:val="28"/>
          <w:szCs w:val="28"/>
        </w:rPr>
        <w:t>армейцы, Военно-патриотический клуб</w:t>
      </w:r>
      <w:r w:rsidR="00C6036B" w:rsidRPr="00DF47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2351" w:rsidRPr="00DF4724" w:rsidRDefault="00C6036B" w:rsidP="001B773C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4724">
        <w:rPr>
          <w:rFonts w:ascii="Times New Roman" w:hAnsi="Times New Roman" w:cs="Times New Roman"/>
          <w:sz w:val="28"/>
          <w:szCs w:val="28"/>
        </w:rPr>
        <w:t xml:space="preserve">Работа военно-патриотических клубов и вовлечение в неё детей. Организация  профильных  событий,  направленных  на  повышение  интереса  у детей к службе в ВС РФ, в том числе военных сборов, военно-спортивных игр, соревнований, акций; </w:t>
      </w:r>
    </w:p>
    <w:p w:rsidR="00F22351" w:rsidRPr="00DF4724" w:rsidRDefault="00C6036B" w:rsidP="001B773C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4724">
        <w:rPr>
          <w:rFonts w:ascii="Times New Roman" w:hAnsi="Times New Roman" w:cs="Times New Roman"/>
          <w:sz w:val="28"/>
          <w:szCs w:val="28"/>
        </w:rPr>
        <w:t>Проведение   интерактивных   игр,   семинаров,   мастер-классов,   открытых лекториев, встреч с интересными людьми и Героями России.</w:t>
      </w:r>
    </w:p>
    <w:p w:rsidR="00DF4724" w:rsidRDefault="00C6036B" w:rsidP="001B773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11952">
        <w:rPr>
          <w:rFonts w:ascii="Times New Roman" w:hAnsi="Times New Roman" w:cs="Times New Roman"/>
          <w:b/>
          <w:sz w:val="28"/>
          <w:szCs w:val="28"/>
        </w:rPr>
        <w:t xml:space="preserve"> 3.4 Направление. Информационно-</w:t>
      </w:r>
      <w:proofErr w:type="spellStart"/>
      <w:r w:rsidRPr="00E11952">
        <w:rPr>
          <w:rFonts w:ascii="Times New Roman" w:hAnsi="Times New Roman" w:cs="Times New Roman"/>
          <w:b/>
          <w:sz w:val="28"/>
          <w:szCs w:val="28"/>
        </w:rPr>
        <w:t>медийное</w:t>
      </w:r>
      <w:proofErr w:type="spellEnd"/>
      <w:r w:rsidR="00DF47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1952">
        <w:rPr>
          <w:rFonts w:ascii="Times New Roman" w:hAnsi="Times New Roman" w:cs="Times New Roman"/>
          <w:b/>
          <w:sz w:val="28"/>
          <w:szCs w:val="28"/>
        </w:rPr>
        <w:t xml:space="preserve"> направление</w:t>
      </w:r>
      <w:r w:rsidR="00DF4724">
        <w:rPr>
          <w:rFonts w:ascii="Times New Roman" w:hAnsi="Times New Roman" w:cs="Times New Roman"/>
          <w:b/>
          <w:sz w:val="28"/>
          <w:szCs w:val="28"/>
        </w:rPr>
        <w:t>:</w:t>
      </w:r>
    </w:p>
    <w:p w:rsidR="00DF4724" w:rsidRPr="00DF4724" w:rsidRDefault="00185444" w:rsidP="001956C5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4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активистов практическим навыкам  в различных областях информационных и </w:t>
      </w:r>
      <w:proofErr w:type="spellStart"/>
      <w:r w:rsidRPr="00DF472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медиатехнологий</w:t>
      </w:r>
      <w:proofErr w:type="spellEnd"/>
      <w:r w:rsidRPr="00DF4724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интеллектуальной и творческой деятельности на слетах и семина</w:t>
      </w:r>
      <w:r w:rsidR="00DF4724" w:rsidRPr="00DF4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рах, в </w:t>
      </w:r>
      <w:proofErr w:type="spellStart"/>
      <w:r w:rsidR="00DF4724" w:rsidRPr="00DF472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медиашколе</w:t>
      </w:r>
      <w:proofErr w:type="spellEnd"/>
      <w:r w:rsidR="00DF4724" w:rsidRPr="00DF4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РД</w:t>
      </w:r>
      <w:r w:rsidR="001956C5">
        <w:rPr>
          <w:rFonts w:ascii="Times New Roman" w:eastAsia="Times New Roman" w:hAnsi="Times New Roman" w:cs="Times New Roman"/>
          <w:sz w:val="28"/>
          <w:szCs w:val="28"/>
          <w:lang w:eastAsia="ru-RU"/>
        </w:rPr>
        <w:t>ДМ</w:t>
      </w:r>
      <w:r w:rsidR="00DF4724" w:rsidRPr="00DF4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  по </w:t>
      </w:r>
      <w:r w:rsidRPr="00DF4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программам </w:t>
      </w:r>
      <w:proofErr w:type="gramStart"/>
      <w:r w:rsidR="00DF4724" w:rsidRPr="00DF4724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DF4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Start"/>
      <w:r w:rsidR="001956C5" w:rsidRPr="001956C5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Движение</w:t>
      </w:r>
      <w:proofErr w:type="gramEnd"/>
      <w:r w:rsidR="001956C5" w:rsidRPr="00195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Первых</w:t>
      </w:r>
      <w:r w:rsidR="00DF4724" w:rsidRPr="00DF472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85444" w:rsidRPr="00DF4724" w:rsidRDefault="00185444" w:rsidP="001B773C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472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встреч с экспертами радио и телевидения, культурологи, IT и  </w:t>
      </w:r>
      <w:proofErr w:type="spellStart"/>
      <w:r w:rsidRPr="00DF472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медиатехнологий</w:t>
      </w:r>
      <w:proofErr w:type="spellEnd"/>
      <w:r w:rsidRPr="00DF4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практических мастер-классов по созданию </w:t>
      </w:r>
      <w:proofErr w:type="spellStart"/>
      <w:r w:rsidRPr="00DF472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медиапродуктов</w:t>
      </w:r>
      <w:proofErr w:type="spellEnd"/>
      <w:r w:rsidRPr="00DF47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5444" w:rsidRPr="00DF4724" w:rsidRDefault="00185444" w:rsidP="001956C5">
      <w:pPr>
        <w:pStyle w:val="a3"/>
        <w:numPr>
          <w:ilvl w:val="0"/>
          <w:numId w:val="14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конкурсах и проектах территориального, областного и всероссийского уровня </w:t>
      </w:r>
      <w:r w:rsidR="001956C5" w:rsidRPr="001956C5">
        <w:rPr>
          <w:rFonts w:ascii="Times New Roman" w:eastAsia="Times New Roman" w:hAnsi="Times New Roman" w:cs="Times New Roman"/>
          <w:sz w:val="28"/>
          <w:szCs w:val="28"/>
          <w:lang w:eastAsia="ru-RU"/>
        </w:rPr>
        <w:t>РДДМ</w:t>
      </w:r>
      <w:r w:rsidRPr="00DF47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5444" w:rsidRPr="00DF4724" w:rsidRDefault="00185444" w:rsidP="001B773C">
      <w:pPr>
        <w:pStyle w:val="a3"/>
        <w:numPr>
          <w:ilvl w:val="0"/>
          <w:numId w:val="14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Расширение </w:t>
      </w:r>
      <w:proofErr w:type="spellStart"/>
      <w:r w:rsidRPr="00DF472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медиапространства</w:t>
      </w:r>
      <w:proofErr w:type="spellEnd"/>
      <w:r w:rsidRPr="00DF4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первичного отделения </w:t>
      </w:r>
      <w:r w:rsidR="00613873" w:rsidRPr="00DF4724">
        <w:rPr>
          <w:rFonts w:ascii="Times New Roman" w:eastAsia="Times New Roman" w:hAnsi="Times New Roman" w:cs="Times New Roman"/>
          <w:sz w:val="28"/>
          <w:szCs w:val="28"/>
          <w:lang w:eastAsia="ru-RU"/>
        </w:rPr>
        <w:t>МКОУ «</w:t>
      </w:r>
      <w:proofErr w:type="spellStart"/>
      <w:r w:rsidR="00613873" w:rsidRPr="00DF472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Пахомовская</w:t>
      </w:r>
      <w:proofErr w:type="spellEnd"/>
      <w:r w:rsidR="00613873" w:rsidRPr="00DF4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 </w:t>
      </w:r>
      <w:r w:rsidRPr="00DF4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разработку страницы ВК.</w:t>
      </w:r>
    </w:p>
    <w:p w:rsidR="00185444" w:rsidRPr="00DF4724" w:rsidRDefault="00185444" w:rsidP="001B773C">
      <w:pPr>
        <w:pStyle w:val="a3"/>
        <w:numPr>
          <w:ilvl w:val="0"/>
          <w:numId w:val="14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различных </w:t>
      </w:r>
      <w:proofErr w:type="spellStart"/>
      <w:r w:rsidRPr="00DF472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медиапродуктов</w:t>
      </w:r>
      <w:proofErr w:type="spellEnd"/>
      <w:r w:rsidRPr="00DF472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новостных  фото и видео репортажей и освещение главных событий школы, поселка, района.</w:t>
      </w:r>
    </w:p>
    <w:p w:rsidR="00A0667E" w:rsidRDefault="00F20007" w:rsidP="001B773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11952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</w:p>
    <w:p w:rsidR="001956C5" w:rsidRDefault="001956C5" w:rsidP="001B773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56C5" w:rsidRDefault="001956C5" w:rsidP="001B773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56C5" w:rsidRDefault="001956C5" w:rsidP="001B773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56C5" w:rsidRDefault="001956C5" w:rsidP="001B773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56C5" w:rsidRDefault="001956C5" w:rsidP="001B773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56C5" w:rsidRDefault="001956C5" w:rsidP="001B773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56C5" w:rsidRDefault="001956C5" w:rsidP="001B773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56C5" w:rsidRDefault="001956C5" w:rsidP="001B773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56C5" w:rsidRDefault="001956C5" w:rsidP="001B773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56C5" w:rsidRDefault="001956C5" w:rsidP="001B773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56C5" w:rsidRDefault="001956C5" w:rsidP="001B773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56C5" w:rsidRDefault="001956C5" w:rsidP="001B773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56C5" w:rsidRDefault="001956C5" w:rsidP="001B773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4724" w:rsidRDefault="00DF4724" w:rsidP="001B773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036B" w:rsidRDefault="00AC2A9A" w:rsidP="001B77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1952">
        <w:rPr>
          <w:rFonts w:ascii="Times New Roman" w:hAnsi="Times New Roman" w:cs="Times New Roman"/>
          <w:b/>
          <w:sz w:val="28"/>
          <w:szCs w:val="28"/>
        </w:rPr>
        <w:t>4. ТЕМАТИЧЕСКОЕ ПЛАНИРОВАНИЕ</w:t>
      </w:r>
    </w:p>
    <w:p w:rsidR="006C2FD4" w:rsidRPr="007B1F02" w:rsidRDefault="001B773C" w:rsidP="001B77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Группы учащихся </w:t>
      </w:r>
      <w:r w:rsidR="001956C5">
        <w:rPr>
          <w:rFonts w:ascii="Times New Roman" w:hAnsi="Times New Roman" w:cs="Times New Roman"/>
          <w:b/>
          <w:bCs/>
          <w:i/>
          <w:iCs/>
          <w:sz w:val="28"/>
          <w:szCs w:val="28"/>
        </w:rPr>
        <w:t>6</w:t>
      </w:r>
      <w:r w:rsidR="006C2FD4">
        <w:rPr>
          <w:rFonts w:ascii="Times New Roman" w:hAnsi="Times New Roman" w:cs="Times New Roman"/>
          <w:b/>
          <w:bCs/>
          <w:i/>
          <w:iCs/>
          <w:sz w:val="28"/>
          <w:szCs w:val="28"/>
        </w:rPr>
        <w:t>- 9</w:t>
      </w:r>
      <w:r w:rsidR="006C2FD4" w:rsidRPr="007B1F0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ов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2"/>
        <w:gridCol w:w="7202"/>
        <w:gridCol w:w="1870"/>
      </w:tblGrid>
      <w:tr w:rsidR="006C2FD4" w:rsidRPr="007B1F02" w:rsidTr="00BA1646">
        <w:trPr>
          <w:trHeight w:val="541"/>
        </w:trPr>
        <w:tc>
          <w:tcPr>
            <w:tcW w:w="0" w:type="auto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FD4" w:rsidRPr="00A46EED" w:rsidRDefault="006C2FD4" w:rsidP="001B773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6EE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FD4" w:rsidRPr="00A46EED" w:rsidRDefault="006C2FD4" w:rsidP="001B773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6EE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тем занятий</w:t>
            </w:r>
          </w:p>
        </w:tc>
        <w:tc>
          <w:tcPr>
            <w:tcW w:w="0" w:type="auto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FD4" w:rsidRPr="00A46EED" w:rsidRDefault="006C2FD4" w:rsidP="001B773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6EED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6C2FD4" w:rsidRPr="007B1F02" w:rsidTr="00BA1646">
        <w:trPr>
          <w:trHeight w:val="507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6C2FD4" w:rsidRPr="007B1F02" w:rsidRDefault="006C2FD4" w:rsidP="001B77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6C2FD4" w:rsidRPr="007B1F02" w:rsidRDefault="006C2FD4" w:rsidP="001B77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6C2FD4" w:rsidRPr="007B1F02" w:rsidRDefault="006C2FD4" w:rsidP="001B77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2FD4" w:rsidRPr="007B1F02" w:rsidTr="00BA1646">
        <w:trPr>
          <w:trHeight w:val="30"/>
        </w:trPr>
        <w:tc>
          <w:tcPr>
            <w:tcW w:w="0" w:type="auto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FD4" w:rsidRPr="00A46EED" w:rsidRDefault="006C2FD4" w:rsidP="001B773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6EED"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</w:t>
            </w:r>
          </w:p>
        </w:tc>
      </w:tr>
      <w:tr w:rsidR="006C2FD4" w:rsidRPr="007B1F02" w:rsidTr="00BA1646">
        <w:trPr>
          <w:trHeight w:val="30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FD4" w:rsidRPr="007B1F02" w:rsidRDefault="006C2FD4" w:rsidP="001B77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F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FD4" w:rsidRPr="007B1F02" w:rsidRDefault="006C2FD4" w:rsidP="001B77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F02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FD4" w:rsidRPr="007B1F02" w:rsidRDefault="001956C5" w:rsidP="001B77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C2FD4" w:rsidRPr="007B1F02" w:rsidTr="00BA1646">
        <w:trPr>
          <w:trHeight w:val="30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FD4" w:rsidRPr="007B1F02" w:rsidRDefault="006C2FD4" w:rsidP="001B77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F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FD4" w:rsidRPr="007B1F02" w:rsidRDefault="006C2FD4" w:rsidP="001B77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F02">
              <w:rPr>
                <w:rFonts w:ascii="Times New Roman" w:hAnsi="Times New Roman" w:cs="Times New Roman"/>
                <w:sz w:val="28"/>
                <w:szCs w:val="28"/>
              </w:rPr>
              <w:t>Российское движение школьников: цели и задачи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FD4" w:rsidRPr="007B1F02" w:rsidRDefault="001956C5" w:rsidP="001B77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C2FD4" w:rsidRPr="007B1F02" w:rsidTr="00BA1646">
        <w:trPr>
          <w:trHeight w:val="30"/>
        </w:trPr>
        <w:tc>
          <w:tcPr>
            <w:tcW w:w="0" w:type="auto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FD4" w:rsidRPr="00A46EED" w:rsidRDefault="006C2FD4" w:rsidP="001B773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6EED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Личностное развитие</w:t>
            </w:r>
          </w:p>
        </w:tc>
      </w:tr>
      <w:tr w:rsidR="006C2FD4" w:rsidRPr="007B1F02" w:rsidTr="00BA1646">
        <w:trPr>
          <w:trHeight w:val="15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FD4" w:rsidRPr="007B1F02" w:rsidRDefault="006C2FD4" w:rsidP="001B77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F0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FD4" w:rsidRPr="007B1F02" w:rsidRDefault="006C2FD4" w:rsidP="001B77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F02">
              <w:rPr>
                <w:rFonts w:ascii="Times New Roman" w:hAnsi="Times New Roman" w:cs="Times New Roman"/>
                <w:sz w:val="28"/>
                <w:szCs w:val="28"/>
              </w:rPr>
              <w:t>Социальное творчество. Система наста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вничества. Волонтерские проекты.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FD4" w:rsidRPr="007B1F02" w:rsidRDefault="001956C5" w:rsidP="001B77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C2FD4" w:rsidRPr="007B1F02" w:rsidTr="00BA1646">
        <w:trPr>
          <w:trHeight w:val="15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FD4" w:rsidRPr="007B1F02" w:rsidRDefault="006C2FD4" w:rsidP="001B77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F0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FD4" w:rsidRPr="007B1F02" w:rsidRDefault="006C2FD4" w:rsidP="001B77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F02">
              <w:rPr>
                <w:rFonts w:ascii="Times New Roman" w:hAnsi="Times New Roman" w:cs="Times New Roman"/>
                <w:sz w:val="28"/>
                <w:szCs w:val="28"/>
              </w:rPr>
              <w:t>Социальное творчество. КВН.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FD4" w:rsidRPr="007B1F02" w:rsidRDefault="001956C5" w:rsidP="001B77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C2FD4" w:rsidRPr="007B1F02" w:rsidTr="00BA1646">
        <w:trPr>
          <w:trHeight w:val="15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FD4" w:rsidRPr="007B1F02" w:rsidRDefault="006C2FD4" w:rsidP="001B77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F0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FD4" w:rsidRPr="007B1F02" w:rsidRDefault="006C2FD4" w:rsidP="001B77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F02">
              <w:rPr>
                <w:rFonts w:ascii="Times New Roman" w:hAnsi="Times New Roman" w:cs="Times New Roman"/>
                <w:sz w:val="28"/>
                <w:szCs w:val="28"/>
              </w:rPr>
              <w:t>Научное творчество. Организация конкурса исследовательских работ и творческих проектов школьников.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FD4" w:rsidRPr="007B1F02" w:rsidRDefault="001956C5" w:rsidP="001B77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C2FD4" w:rsidRPr="007B1F02" w:rsidTr="00BA1646">
        <w:trPr>
          <w:trHeight w:val="15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FD4" w:rsidRPr="007B1F02" w:rsidRDefault="006C2FD4" w:rsidP="001B77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F0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FD4" w:rsidRPr="007B1F02" w:rsidRDefault="006C2FD4" w:rsidP="001B77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F02">
              <w:rPr>
                <w:rFonts w:ascii="Times New Roman" w:hAnsi="Times New Roman" w:cs="Times New Roman"/>
                <w:sz w:val="28"/>
                <w:szCs w:val="28"/>
              </w:rPr>
              <w:t>Научное творчество. 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FD4" w:rsidRPr="007B1F02" w:rsidRDefault="001956C5" w:rsidP="001B77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C2FD4" w:rsidRPr="007B1F02" w:rsidTr="00BA1646">
        <w:trPr>
          <w:trHeight w:val="15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FD4" w:rsidRPr="007B1F02" w:rsidRDefault="006C2FD4" w:rsidP="001B77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F0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FD4" w:rsidRPr="007B1F02" w:rsidRDefault="006C2FD4" w:rsidP="001B77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F02">
              <w:rPr>
                <w:rFonts w:ascii="Times New Roman" w:hAnsi="Times New Roman" w:cs="Times New Roman"/>
                <w:sz w:val="28"/>
                <w:szCs w:val="28"/>
              </w:rPr>
              <w:t>Техническое творчество. Конкурсы, фестивали проектов, связанных с конструированием, моделированием.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FD4" w:rsidRPr="007B1F02" w:rsidRDefault="001956C5" w:rsidP="001B77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C2FD4" w:rsidRPr="007B1F02" w:rsidTr="00BA1646">
        <w:trPr>
          <w:trHeight w:val="15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FD4" w:rsidRPr="007B1F02" w:rsidRDefault="006C2FD4" w:rsidP="001B77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F0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FD4" w:rsidRPr="007B1F02" w:rsidRDefault="006C2FD4" w:rsidP="001B77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F02">
              <w:rPr>
                <w:rFonts w:ascii="Times New Roman" w:hAnsi="Times New Roman" w:cs="Times New Roman"/>
                <w:sz w:val="28"/>
                <w:szCs w:val="28"/>
              </w:rPr>
              <w:t>Художественное творчество.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FD4" w:rsidRPr="007B1F02" w:rsidRDefault="001956C5" w:rsidP="001B77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C2FD4" w:rsidRPr="007B1F02" w:rsidTr="00BA1646">
        <w:trPr>
          <w:trHeight w:val="15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FD4" w:rsidRPr="007B1F02" w:rsidRDefault="006C2FD4" w:rsidP="001B77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F0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FD4" w:rsidRPr="007B1F02" w:rsidRDefault="006C2FD4" w:rsidP="001B77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F02">
              <w:rPr>
                <w:rFonts w:ascii="Times New Roman" w:hAnsi="Times New Roman" w:cs="Times New Roman"/>
                <w:sz w:val="28"/>
                <w:szCs w:val="28"/>
              </w:rPr>
              <w:t>Художественное творчество.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FD4" w:rsidRPr="007B1F02" w:rsidRDefault="001956C5" w:rsidP="001B77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C2FD4" w:rsidRPr="007B1F02" w:rsidTr="00BA1646">
        <w:trPr>
          <w:trHeight w:val="15"/>
        </w:trPr>
        <w:tc>
          <w:tcPr>
            <w:tcW w:w="0" w:type="auto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FD4" w:rsidRPr="00A46EED" w:rsidRDefault="006C2FD4" w:rsidP="001B773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6EED">
              <w:rPr>
                <w:rFonts w:ascii="Times New Roman" w:hAnsi="Times New Roman" w:cs="Times New Roman"/>
                <w:b/>
                <w:sz w:val="28"/>
                <w:szCs w:val="28"/>
              </w:rPr>
              <w:t>Гражданская активность</w:t>
            </w:r>
          </w:p>
        </w:tc>
      </w:tr>
      <w:tr w:rsidR="006C2FD4" w:rsidRPr="007B1F02" w:rsidTr="00BA1646">
        <w:trPr>
          <w:trHeight w:val="15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FD4" w:rsidRPr="007B1F02" w:rsidRDefault="006C2FD4" w:rsidP="001B77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F0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FD4" w:rsidRPr="007B1F02" w:rsidRDefault="006C2FD4" w:rsidP="001B77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F02">
              <w:rPr>
                <w:rFonts w:ascii="Times New Roman" w:hAnsi="Times New Roman" w:cs="Times New Roman"/>
                <w:sz w:val="28"/>
                <w:szCs w:val="28"/>
              </w:rPr>
              <w:t>Ассоциация волонтерских движений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FD4" w:rsidRPr="007B1F02" w:rsidRDefault="001956C5" w:rsidP="001B77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C2FD4" w:rsidRPr="007B1F02" w:rsidTr="00BA1646">
        <w:trPr>
          <w:trHeight w:val="15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FD4" w:rsidRPr="007B1F02" w:rsidRDefault="006C2FD4" w:rsidP="001B77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F0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FD4" w:rsidRPr="007B1F02" w:rsidRDefault="006C2FD4" w:rsidP="001B77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F02">
              <w:rPr>
                <w:rFonts w:ascii="Times New Roman" w:hAnsi="Times New Roman" w:cs="Times New Roman"/>
                <w:sz w:val="28"/>
                <w:szCs w:val="28"/>
              </w:rPr>
              <w:t>Волонтеры Победы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FD4" w:rsidRPr="007B1F02" w:rsidRDefault="001956C5" w:rsidP="001B77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C2FD4" w:rsidRPr="007B1F02" w:rsidTr="00BA1646">
        <w:trPr>
          <w:trHeight w:val="15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FD4" w:rsidRPr="007B1F02" w:rsidRDefault="006C2FD4" w:rsidP="001B77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F0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FD4" w:rsidRPr="007B1F02" w:rsidRDefault="006C2FD4" w:rsidP="001B77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F02">
              <w:rPr>
                <w:rFonts w:ascii="Times New Roman" w:hAnsi="Times New Roman" w:cs="Times New Roman"/>
                <w:sz w:val="28"/>
                <w:szCs w:val="28"/>
              </w:rPr>
              <w:t>Волонтеры-медики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FD4" w:rsidRPr="007B1F02" w:rsidRDefault="001956C5" w:rsidP="001B77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C2FD4" w:rsidRPr="007B1F02" w:rsidTr="00BA1646">
        <w:trPr>
          <w:trHeight w:val="15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FD4" w:rsidRPr="007B1F02" w:rsidRDefault="006C2FD4" w:rsidP="001B77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F0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FD4" w:rsidRPr="007B1F02" w:rsidRDefault="006C2FD4" w:rsidP="001B77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F02">
              <w:rPr>
                <w:rFonts w:ascii="Times New Roman" w:hAnsi="Times New Roman" w:cs="Times New Roman"/>
                <w:sz w:val="28"/>
                <w:szCs w:val="28"/>
              </w:rPr>
              <w:t>Спортивные волонтеры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FD4" w:rsidRPr="007B1F02" w:rsidRDefault="001956C5" w:rsidP="001B77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C2FD4" w:rsidRPr="007B1F02" w:rsidTr="00BA1646">
        <w:trPr>
          <w:trHeight w:val="15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FD4" w:rsidRPr="007B1F02" w:rsidRDefault="006C2FD4" w:rsidP="001B77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F0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FD4" w:rsidRPr="007B1F02" w:rsidRDefault="006C2FD4" w:rsidP="001B77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F02">
              <w:rPr>
                <w:rFonts w:ascii="Times New Roman" w:hAnsi="Times New Roman" w:cs="Times New Roman"/>
                <w:sz w:val="28"/>
                <w:szCs w:val="28"/>
              </w:rPr>
              <w:t>Волонтеры-ЗОЖ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FD4" w:rsidRPr="007B1F02" w:rsidRDefault="001956C5" w:rsidP="001B77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C2FD4" w:rsidRPr="007B1F02" w:rsidTr="00BA1646">
        <w:trPr>
          <w:trHeight w:val="15"/>
        </w:trPr>
        <w:tc>
          <w:tcPr>
            <w:tcW w:w="0" w:type="auto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FD4" w:rsidRPr="00A46EED" w:rsidRDefault="006C2FD4" w:rsidP="001B773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6EED">
              <w:rPr>
                <w:rFonts w:ascii="Times New Roman" w:hAnsi="Times New Roman" w:cs="Times New Roman"/>
                <w:b/>
                <w:sz w:val="28"/>
                <w:szCs w:val="28"/>
              </w:rPr>
              <w:t>Военно-патриотическое направление</w:t>
            </w:r>
          </w:p>
        </w:tc>
      </w:tr>
      <w:tr w:rsidR="006C2FD4" w:rsidRPr="007B1F02" w:rsidTr="00BA1646">
        <w:trPr>
          <w:trHeight w:val="15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FD4" w:rsidRPr="007B1F02" w:rsidRDefault="006C2FD4" w:rsidP="001B77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F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FD4" w:rsidRPr="007B1F02" w:rsidRDefault="006C2FD4" w:rsidP="001B77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F02">
              <w:rPr>
                <w:rFonts w:ascii="Times New Roman" w:hAnsi="Times New Roman" w:cs="Times New Roman"/>
                <w:sz w:val="28"/>
                <w:szCs w:val="28"/>
              </w:rPr>
              <w:t>Знакомство с работой военно-патриотических клубов: юные армейцы; юные друзья полиции; юные инспектора движения.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FD4" w:rsidRPr="007B1F02" w:rsidRDefault="001956C5" w:rsidP="001B77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C2FD4" w:rsidRPr="007B1F02" w:rsidTr="00BA1646">
        <w:trPr>
          <w:trHeight w:val="15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FD4" w:rsidRPr="007B1F02" w:rsidRDefault="006C2FD4" w:rsidP="001B77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F0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FD4" w:rsidRPr="007B1F02" w:rsidRDefault="006C2FD4" w:rsidP="001B77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F02">
              <w:rPr>
                <w:rFonts w:ascii="Times New Roman" w:hAnsi="Times New Roman" w:cs="Times New Roman"/>
                <w:sz w:val="28"/>
                <w:szCs w:val="28"/>
              </w:rPr>
              <w:t>Программа «Служу Отечеству»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военно-</w:t>
            </w:r>
            <w:r w:rsidRPr="007B1F02">
              <w:rPr>
                <w:rFonts w:ascii="Times New Roman" w:hAnsi="Times New Roman" w:cs="Times New Roman"/>
                <w:sz w:val="28"/>
                <w:szCs w:val="28"/>
              </w:rPr>
              <w:t>патриотические игры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FD4" w:rsidRPr="007B1F02" w:rsidRDefault="001956C5" w:rsidP="001B77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C2FD4" w:rsidRPr="007B1F02" w:rsidTr="00BA1646">
        <w:trPr>
          <w:trHeight w:val="15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FD4" w:rsidRPr="007B1F02" w:rsidRDefault="006C2FD4" w:rsidP="001B77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F0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FD4" w:rsidRPr="007B1F02" w:rsidRDefault="006C2FD4" w:rsidP="001B77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F02">
              <w:rPr>
                <w:rFonts w:ascii="Times New Roman" w:hAnsi="Times New Roman" w:cs="Times New Roman"/>
                <w:sz w:val="28"/>
                <w:szCs w:val="28"/>
              </w:rPr>
              <w:t>Государственные символы России и силовые структуры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FD4" w:rsidRPr="007B1F02" w:rsidRDefault="001956C5" w:rsidP="001B77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C2FD4" w:rsidRPr="007B1F02" w:rsidTr="00BA1646">
        <w:trPr>
          <w:trHeight w:val="15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FD4" w:rsidRPr="007B1F02" w:rsidRDefault="006C2FD4" w:rsidP="001B77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F0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FD4" w:rsidRPr="007B1F02" w:rsidRDefault="006C2FD4" w:rsidP="001B77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F02">
              <w:rPr>
                <w:rFonts w:ascii="Times New Roman" w:hAnsi="Times New Roman" w:cs="Times New Roman"/>
                <w:sz w:val="28"/>
                <w:szCs w:val="28"/>
              </w:rPr>
              <w:t>Уголки Воинской Славы, наград, стендов по истории силовых структур и Дням воинской славы России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FD4" w:rsidRPr="007B1F02" w:rsidRDefault="001956C5" w:rsidP="001B77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C2FD4" w:rsidRPr="007B1F02" w:rsidTr="00BA1646">
        <w:trPr>
          <w:trHeight w:val="15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FD4" w:rsidRPr="007B1F02" w:rsidRDefault="006C2FD4" w:rsidP="001B77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F0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FD4" w:rsidRPr="007B1F02" w:rsidRDefault="006C2FD4" w:rsidP="001B77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F02">
              <w:rPr>
                <w:rFonts w:ascii="Times New Roman" w:hAnsi="Times New Roman" w:cs="Times New Roman"/>
                <w:sz w:val="28"/>
                <w:szCs w:val="28"/>
              </w:rPr>
              <w:t>Разработка мероприятий по изучению истории Отечества, региона, о великих полководцах России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FD4" w:rsidRPr="007B1F02" w:rsidRDefault="001956C5" w:rsidP="001B77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C2FD4" w:rsidRPr="007B1F02" w:rsidTr="00BA1646">
        <w:trPr>
          <w:trHeight w:val="15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FD4" w:rsidRPr="007B1F02" w:rsidRDefault="006C2FD4" w:rsidP="001B77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F0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FD4" w:rsidRPr="007B1F02" w:rsidRDefault="006C2FD4" w:rsidP="001B77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F02">
              <w:rPr>
                <w:rFonts w:ascii="Times New Roman" w:hAnsi="Times New Roman" w:cs="Times New Roman"/>
                <w:sz w:val="28"/>
                <w:szCs w:val="28"/>
              </w:rPr>
              <w:t>Организация взаимодействия с предприятиями, учебными заведениями, музеями города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FD4" w:rsidRPr="007B1F02" w:rsidRDefault="001956C5" w:rsidP="001B77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C2FD4" w:rsidRPr="007B1F02" w:rsidTr="00BA1646">
        <w:trPr>
          <w:trHeight w:val="15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FD4" w:rsidRPr="007B1F02" w:rsidRDefault="006C2FD4" w:rsidP="001B77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F0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FD4" w:rsidRPr="007B1F02" w:rsidRDefault="006C2FD4" w:rsidP="001B77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F02">
              <w:rPr>
                <w:rFonts w:ascii="Times New Roman" w:hAnsi="Times New Roman" w:cs="Times New Roman"/>
                <w:sz w:val="28"/>
                <w:szCs w:val="28"/>
              </w:rPr>
              <w:t>Помощь ветеранам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FD4" w:rsidRPr="007B1F02" w:rsidRDefault="001956C5" w:rsidP="001B77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C2FD4" w:rsidRPr="007B1F02" w:rsidTr="00BA1646">
        <w:trPr>
          <w:trHeight w:val="15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FD4" w:rsidRPr="007B1F02" w:rsidRDefault="006C2FD4" w:rsidP="001B77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F0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FD4" w:rsidRPr="007B1F02" w:rsidRDefault="006C2FD4" w:rsidP="001B77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F02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соревнованиях, конкурсах, состязаниях, акциях </w:t>
            </w:r>
            <w:r w:rsidR="001956C5" w:rsidRPr="001956C5">
              <w:rPr>
                <w:rFonts w:ascii="Times New Roman" w:hAnsi="Times New Roman" w:cs="Times New Roman"/>
                <w:sz w:val="28"/>
                <w:szCs w:val="28"/>
              </w:rPr>
              <w:t>РДДМ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FD4" w:rsidRPr="007B1F02" w:rsidRDefault="001956C5" w:rsidP="001B77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C2FD4" w:rsidRPr="007B1F02" w:rsidTr="00BA1646">
        <w:trPr>
          <w:trHeight w:val="15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FD4" w:rsidRPr="007B1F02" w:rsidRDefault="006C2FD4" w:rsidP="001B77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F0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FD4" w:rsidRPr="007B1F02" w:rsidRDefault="006C2FD4" w:rsidP="001B77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F02">
              <w:rPr>
                <w:rFonts w:ascii="Times New Roman" w:hAnsi="Times New Roman" w:cs="Times New Roman"/>
                <w:sz w:val="28"/>
                <w:szCs w:val="28"/>
              </w:rPr>
              <w:t>Проведение уроков мужества, диспутов и бесед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FD4" w:rsidRPr="007B1F02" w:rsidRDefault="001956C5" w:rsidP="001B77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C2FD4" w:rsidRPr="007B1F02" w:rsidTr="00BA1646">
        <w:trPr>
          <w:trHeight w:val="15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FD4" w:rsidRPr="007B1F02" w:rsidRDefault="006C2FD4" w:rsidP="001B77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F0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FD4" w:rsidRPr="007B1F02" w:rsidRDefault="006C2FD4" w:rsidP="001B77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F02">
              <w:rPr>
                <w:rFonts w:ascii="Times New Roman" w:hAnsi="Times New Roman" w:cs="Times New Roman"/>
                <w:sz w:val="28"/>
                <w:szCs w:val="28"/>
              </w:rPr>
              <w:t>Встречи с ветеранами Великой Отечественной войны, локальных войн и конфликтов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FD4" w:rsidRPr="007B1F02" w:rsidRDefault="001956C5" w:rsidP="001B77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C2FD4" w:rsidRPr="007B1F02" w:rsidTr="00BA1646">
        <w:trPr>
          <w:trHeight w:val="15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FD4" w:rsidRPr="007B1F02" w:rsidRDefault="006C2FD4" w:rsidP="001B77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F0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FD4" w:rsidRPr="007B1F02" w:rsidRDefault="006C2FD4" w:rsidP="001B77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F02">
              <w:rPr>
                <w:rFonts w:ascii="Times New Roman" w:hAnsi="Times New Roman" w:cs="Times New Roman"/>
                <w:sz w:val="28"/>
                <w:szCs w:val="28"/>
              </w:rPr>
              <w:t>Чествование детей-героев, проявивших героизм при проведении спасательных операций по сохранению жизни и здоровью людей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FD4" w:rsidRPr="007B1F02" w:rsidRDefault="001956C5" w:rsidP="001B77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C2FD4" w:rsidRPr="007B1F02" w:rsidTr="00BA1646">
        <w:trPr>
          <w:trHeight w:val="15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FD4" w:rsidRPr="007B1F02" w:rsidRDefault="006C2FD4" w:rsidP="001B77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F02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FD4" w:rsidRPr="007B1F02" w:rsidRDefault="006C2FD4" w:rsidP="001B77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F02">
              <w:rPr>
                <w:rFonts w:ascii="Times New Roman" w:hAnsi="Times New Roman" w:cs="Times New Roman"/>
                <w:sz w:val="28"/>
                <w:szCs w:val="28"/>
              </w:rPr>
              <w:t>Организация правовых лекториев и тематических вечеров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FD4" w:rsidRPr="007B1F02" w:rsidRDefault="001956C5" w:rsidP="001B77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C2FD4" w:rsidRPr="007B1F02" w:rsidTr="00BA1646">
        <w:trPr>
          <w:trHeight w:val="15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FD4" w:rsidRPr="007B1F02" w:rsidRDefault="006C2FD4" w:rsidP="001B77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F02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FD4" w:rsidRPr="007B1F02" w:rsidRDefault="006C2FD4" w:rsidP="001B77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F02">
              <w:rPr>
                <w:rFonts w:ascii="Times New Roman" w:hAnsi="Times New Roman" w:cs="Times New Roman"/>
                <w:sz w:val="28"/>
                <w:szCs w:val="28"/>
              </w:rPr>
              <w:t>Организация правовых лекториев и тематических вечеров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FD4" w:rsidRPr="007B1F02" w:rsidRDefault="001956C5" w:rsidP="001B77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C2FD4" w:rsidRPr="007B1F02" w:rsidTr="00BA1646">
        <w:trPr>
          <w:trHeight w:val="15"/>
        </w:trPr>
        <w:tc>
          <w:tcPr>
            <w:tcW w:w="0" w:type="auto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FD4" w:rsidRPr="00A46EED" w:rsidRDefault="006C2FD4" w:rsidP="001B773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6EED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Информационно-</w:t>
            </w:r>
            <w:proofErr w:type="spellStart"/>
            <w:r w:rsidRPr="00A46EED">
              <w:rPr>
                <w:rFonts w:ascii="Times New Roman" w:hAnsi="Times New Roman" w:cs="Times New Roman"/>
                <w:b/>
                <w:sz w:val="28"/>
                <w:szCs w:val="28"/>
              </w:rPr>
              <w:t>медийное</w:t>
            </w:r>
            <w:proofErr w:type="spellEnd"/>
            <w:r w:rsidRPr="00A46E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направление</w:t>
            </w:r>
          </w:p>
        </w:tc>
      </w:tr>
      <w:tr w:rsidR="006C2FD4" w:rsidRPr="007B1F02" w:rsidTr="00BA1646">
        <w:trPr>
          <w:trHeight w:val="15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FD4" w:rsidRPr="007B1F02" w:rsidRDefault="006C2FD4" w:rsidP="001B77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F02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FD4" w:rsidRPr="007B1F02" w:rsidRDefault="006C2FD4" w:rsidP="001B77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F02">
              <w:rPr>
                <w:rFonts w:ascii="Times New Roman" w:hAnsi="Times New Roman" w:cs="Times New Roman"/>
                <w:sz w:val="28"/>
                <w:szCs w:val="28"/>
              </w:rPr>
              <w:t>Школьное телевидение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FD4" w:rsidRPr="007B1F02" w:rsidRDefault="001956C5" w:rsidP="001B77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C2FD4" w:rsidRPr="007B1F02" w:rsidTr="00BA1646">
        <w:trPr>
          <w:trHeight w:val="15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FD4" w:rsidRPr="007B1F02" w:rsidRDefault="006C2FD4" w:rsidP="001B77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F02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FD4" w:rsidRPr="007B1F02" w:rsidRDefault="006C2FD4" w:rsidP="001B77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F02">
              <w:rPr>
                <w:rFonts w:ascii="Times New Roman" w:hAnsi="Times New Roman" w:cs="Times New Roman"/>
                <w:sz w:val="28"/>
                <w:szCs w:val="28"/>
              </w:rPr>
              <w:t>Школьное радио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FD4" w:rsidRPr="007B1F02" w:rsidRDefault="001956C5" w:rsidP="001B77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C2FD4" w:rsidRPr="007B1F02" w:rsidTr="00BA1646">
        <w:trPr>
          <w:trHeight w:val="15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FD4" w:rsidRPr="007B1F02" w:rsidRDefault="006C2FD4" w:rsidP="001B77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F0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FD4" w:rsidRPr="007B1F02" w:rsidRDefault="006C2FD4" w:rsidP="001B77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F02">
              <w:rPr>
                <w:rFonts w:ascii="Times New Roman" w:hAnsi="Times New Roman" w:cs="Times New Roman"/>
                <w:sz w:val="28"/>
                <w:szCs w:val="28"/>
              </w:rPr>
              <w:t xml:space="preserve">Коммуникация в киберпространстве (коммуникация в Сети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киберкоммуникация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). Досуг в </w:t>
            </w:r>
            <w:r w:rsidRPr="007B1F02">
              <w:rPr>
                <w:rFonts w:ascii="Times New Roman" w:hAnsi="Times New Roman" w:cs="Times New Roman"/>
                <w:sz w:val="28"/>
                <w:szCs w:val="28"/>
              </w:rPr>
              <w:t xml:space="preserve">киберпространстве (досуг в Сети или </w:t>
            </w:r>
            <w:proofErr w:type="spellStart"/>
            <w:r w:rsidRPr="007B1F02">
              <w:rPr>
                <w:rFonts w:ascii="Times New Roman" w:hAnsi="Times New Roman" w:cs="Times New Roman"/>
                <w:sz w:val="28"/>
                <w:szCs w:val="28"/>
              </w:rPr>
              <w:t>кибердосуг</w:t>
            </w:r>
            <w:proofErr w:type="spellEnd"/>
            <w:r w:rsidRPr="007B1F0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FD4" w:rsidRPr="007B1F02" w:rsidRDefault="001956C5" w:rsidP="001B77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C2FD4" w:rsidRPr="007B1F02" w:rsidTr="00BA1646">
        <w:trPr>
          <w:trHeight w:val="15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FD4" w:rsidRPr="007B1F02" w:rsidRDefault="006C2FD4" w:rsidP="001B77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F02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FD4" w:rsidRPr="007B1F02" w:rsidRDefault="006C2FD4" w:rsidP="001B77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F02">
              <w:rPr>
                <w:rFonts w:ascii="Times New Roman" w:hAnsi="Times New Roman" w:cs="Times New Roman"/>
                <w:sz w:val="28"/>
                <w:szCs w:val="28"/>
              </w:rPr>
              <w:t xml:space="preserve">Познание в киберпространстве (познание в Сети или </w:t>
            </w:r>
            <w:proofErr w:type="spellStart"/>
            <w:r w:rsidRPr="007B1F02">
              <w:rPr>
                <w:rFonts w:ascii="Times New Roman" w:hAnsi="Times New Roman" w:cs="Times New Roman"/>
                <w:sz w:val="28"/>
                <w:szCs w:val="28"/>
              </w:rPr>
              <w:t>киберпознание</w:t>
            </w:r>
            <w:proofErr w:type="spellEnd"/>
            <w:r w:rsidRPr="007B1F02">
              <w:rPr>
                <w:rFonts w:ascii="Times New Roman" w:hAnsi="Times New Roman" w:cs="Times New Roman"/>
                <w:sz w:val="28"/>
                <w:szCs w:val="28"/>
              </w:rPr>
              <w:t xml:space="preserve">). Работа в киберпространстве (работа в Сети или </w:t>
            </w:r>
            <w:proofErr w:type="spellStart"/>
            <w:r w:rsidRPr="007B1F02">
              <w:rPr>
                <w:rFonts w:ascii="Times New Roman" w:hAnsi="Times New Roman" w:cs="Times New Roman"/>
                <w:sz w:val="28"/>
                <w:szCs w:val="28"/>
              </w:rPr>
              <w:t>кибертруд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FD4" w:rsidRPr="007B1F02" w:rsidRDefault="001956C5" w:rsidP="001B77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C2FD4" w:rsidRPr="007B1F02" w:rsidTr="00BA1646">
        <w:trPr>
          <w:trHeight w:val="15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FD4" w:rsidRPr="007B1F02" w:rsidRDefault="006C2FD4" w:rsidP="001B77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F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FD4" w:rsidRPr="007B1F02" w:rsidRDefault="006C2FD4" w:rsidP="001B77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B1F02">
              <w:rPr>
                <w:rFonts w:ascii="Times New Roman" w:hAnsi="Times New Roman" w:cs="Times New Roman"/>
                <w:sz w:val="28"/>
                <w:szCs w:val="28"/>
              </w:rPr>
              <w:t>Высшие духовные ценности человечества, 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F02">
              <w:rPr>
                <w:rFonts w:ascii="Times New Roman" w:hAnsi="Times New Roman" w:cs="Times New Roman"/>
                <w:sz w:val="28"/>
                <w:szCs w:val="28"/>
              </w:rPr>
              <w:t xml:space="preserve">общечеловеческое (мировое), национальное (народное), семейное (родовое) и индивидуально-личностное (персональное) значение для личности: микроуровень, </w:t>
            </w:r>
            <w:proofErr w:type="spellStart"/>
            <w:r w:rsidRPr="007B1F02">
              <w:rPr>
                <w:rFonts w:ascii="Times New Roman" w:hAnsi="Times New Roman" w:cs="Times New Roman"/>
                <w:sz w:val="28"/>
                <w:szCs w:val="28"/>
              </w:rPr>
              <w:t>мезоуровень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FD4" w:rsidRPr="007B1F02" w:rsidRDefault="001956C5" w:rsidP="001B77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C2FD4" w:rsidRPr="007B1F02" w:rsidTr="00BA1646">
        <w:trPr>
          <w:trHeight w:val="15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FD4" w:rsidRPr="007B1F02" w:rsidRDefault="006C2FD4" w:rsidP="001B77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F02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FD4" w:rsidRPr="007B1F02" w:rsidRDefault="006C2FD4" w:rsidP="001B77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F02">
              <w:rPr>
                <w:rFonts w:ascii="Times New Roman" w:hAnsi="Times New Roman" w:cs="Times New Roman"/>
                <w:sz w:val="28"/>
                <w:szCs w:val="28"/>
              </w:rPr>
              <w:t xml:space="preserve">Духовные ценности человека: макроуровень, </w:t>
            </w:r>
            <w:proofErr w:type="spellStart"/>
            <w:r w:rsidRPr="007B1F02">
              <w:rPr>
                <w:rFonts w:ascii="Times New Roman" w:hAnsi="Times New Roman" w:cs="Times New Roman"/>
                <w:sz w:val="28"/>
                <w:szCs w:val="28"/>
              </w:rPr>
              <w:t>мегауровень</w:t>
            </w:r>
            <w:proofErr w:type="spellEnd"/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FD4" w:rsidRPr="007B1F02" w:rsidRDefault="001956C5" w:rsidP="001B77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C2FD4" w:rsidRPr="007B1F02" w:rsidTr="00BA1646">
        <w:trPr>
          <w:trHeight w:val="15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FD4" w:rsidRPr="007B1F02" w:rsidRDefault="006C2FD4" w:rsidP="001B77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F02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FD4" w:rsidRPr="007B1F02" w:rsidRDefault="006C2FD4" w:rsidP="001B77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F02"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FD4" w:rsidRPr="007B1F02" w:rsidRDefault="001956C5" w:rsidP="001B77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C2FD4" w:rsidRPr="007B1F02" w:rsidTr="00BA1646">
        <w:trPr>
          <w:trHeight w:val="15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FD4" w:rsidRPr="007B1F02" w:rsidRDefault="006C2FD4" w:rsidP="001B77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FD4" w:rsidRPr="006C2FD4" w:rsidRDefault="006C2FD4" w:rsidP="001B773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2FD4" w:rsidRPr="006C2FD4" w:rsidRDefault="006C2FD4" w:rsidP="001B773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2FD4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FD4" w:rsidRPr="006C2FD4" w:rsidRDefault="001956C5" w:rsidP="001B773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  <w:r w:rsidR="006C2FD4" w:rsidRPr="006C2F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</w:t>
            </w:r>
          </w:p>
        </w:tc>
      </w:tr>
    </w:tbl>
    <w:p w:rsidR="006C2FD4" w:rsidRPr="007B1F02" w:rsidRDefault="006C2FD4" w:rsidP="001B77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773C" w:rsidRPr="001B773C" w:rsidRDefault="001B773C" w:rsidP="001B773C">
      <w:pPr>
        <w:pStyle w:val="a6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1B773C">
        <w:rPr>
          <w:b/>
          <w:bCs/>
          <w:color w:val="000000"/>
          <w:sz w:val="28"/>
          <w:szCs w:val="28"/>
          <w:u w:val="single"/>
        </w:rPr>
        <w:t>Список используемой  литературы</w:t>
      </w:r>
      <w:r w:rsidRPr="001B773C">
        <w:rPr>
          <w:color w:val="000000"/>
          <w:sz w:val="28"/>
          <w:szCs w:val="28"/>
          <w:u w:val="single"/>
        </w:rPr>
        <w:t>:</w:t>
      </w:r>
    </w:p>
    <w:p w:rsidR="001B773C" w:rsidRPr="001B773C" w:rsidRDefault="001B773C" w:rsidP="001B773C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1B773C" w:rsidRPr="001B773C" w:rsidRDefault="001B773C" w:rsidP="001B773C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B773C">
        <w:rPr>
          <w:i/>
          <w:iCs/>
          <w:color w:val="000000"/>
          <w:sz w:val="28"/>
          <w:szCs w:val="28"/>
          <w:u w:val="single"/>
        </w:rPr>
        <w:t>Для педагога:</w:t>
      </w:r>
    </w:p>
    <w:p w:rsidR="001B773C" w:rsidRPr="001B773C" w:rsidRDefault="001B773C" w:rsidP="001B773C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B773C">
        <w:rPr>
          <w:color w:val="000000"/>
          <w:sz w:val="28"/>
          <w:szCs w:val="28"/>
        </w:rPr>
        <w:t xml:space="preserve">1. «РДШ» в школе. </w:t>
      </w:r>
      <w:proofErr w:type="gramStart"/>
      <w:r w:rsidRPr="001B773C">
        <w:rPr>
          <w:color w:val="000000"/>
          <w:sz w:val="28"/>
          <w:szCs w:val="28"/>
        </w:rPr>
        <w:t>Методическое пособие (Авторы-составители:</w:t>
      </w:r>
      <w:proofErr w:type="gramEnd"/>
      <w:r w:rsidRPr="001B773C">
        <w:rPr>
          <w:color w:val="000000"/>
          <w:sz w:val="28"/>
          <w:szCs w:val="28"/>
        </w:rPr>
        <w:t xml:space="preserve"> </w:t>
      </w:r>
      <w:proofErr w:type="spellStart"/>
      <w:r w:rsidRPr="001B773C">
        <w:rPr>
          <w:color w:val="000000"/>
          <w:sz w:val="28"/>
          <w:szCs w:val="28"/>
        </w:rPr>
        <w:t>Белорыбкина</w:t>
      </w:r>
      <w:proofErr w:type="spellEnd"/>
      <w:r w:rsidRPr="001B773C">
        <w:rPr>
          <w:color w:val="000000"/>
          <w:sz w:val="28"/>
          <w:szCs w:val="28"/>
        </w:rPr>
        <w:t xml:space="preserve"> Е.А., Головин Б.Н., Горбенко И.А., Гусев А.А., Долина Н.Н., </w:t>
      </w:r>
      <w:proofErr w:type="spellStart"/>
      <w:r w:rsidRPr="001B773C">
        <w:rPr>
          <w:color w:val="000000"/>
          <w:sz w:val="28"/>
          <w:szCs w:val="28"/>
        </w:rPr>
        <w:t>Епов</w:t>
      </w:r>
      <w:proofErr w:type="spellEnd"/>
      <w:r w:rsidRPr="001B773C">
        <w:rPr>
          <w:color w:val="000000"/>
          <w:sz w:val="28"/>
          <w:szCs w:val="28"/>
        </w:rPr>
        <w:t xml:space="preserve"> Д.В., </w:t>
      </w:r>
      <w:proofErr w:type="spellStart"/>
      <w:r w:rsidRPr="001B773C">
        <w:rPr>
          <w:color w:val="000000"/>
          <w:sz w:val="28"/>
          <w:szCs w:val="28"/>
        </w:rPr>
        <w:t>Леванова</w:t>
      </w:r>
      <w:proofErr w:type="spellEnd"/>
      <w:r w:rsidRPr="001B773C">
        <w:rPr>
          <w:color w:val="000000"/>
          <w:sz w:val="28"/>
          <w:szCs w:val="28"/>
        </w:rPr>
        <w:t xml:space="preserve"> Е.А., </w:t>
      </w:r>
      <w:proofErr w:type="spellStart"/>
      <w:r w:rsidRPr="001B773C">
        <w:rPr>
          <w:color w:val="000000"/>
          <w:sz w:val="28"/>
          <w:szCs w:val="28"/>
        </w:rPr>
        <w:t>Петрина</w:t>
      </w:r>
      <w:proofErr w:type="spellEnd"/>
      <w:r w:rsidRPr="001B773C">
        <w:rPr>
          <w:color w:val="000000"/>
          <w:sz w:val="28"/>
          <w:szCs w:val="28"/>
        </w:rPr>
        <w:t xml:space="preserve"> З.И., Пушкарева Т.В., </w:t>
      </w:r>
      <w:proofErr w:type="spellStart"/>
      <w:r w:rsidRPr="001B773C">
        <w:rPr>
          <w:color w:val="000000"/>
          <w:sz w:val="28"/>
          <w:szCs w:val="28"/>
        </w:rPr>
        <w:t>Прутченков</w:t>
      </w:r>
      <w:proofErr w:type="spellEnd"/>
      <w:r w:rsidRPr="001B773C">
        <w:rPr>
          <w:color w:val="000000"/>
          <w:sz w:val="28"/>
          <w:szCs w:val="28"/>
        </w:rPr>
        <w:t xml:space="preserve"> А.С., Родионова Е.Г., Телушкин М.В., </w:t>
      </w:r>
      <w:proofErr w:type="spellStart"/>
      <w:r w:rsidRPr="001B773C">
        <w:rPr>
          <w:color w:val="000000"/>
          <w:sz w:val="28"/>
          <w:szCs w:val="28"/>
        </w:rPr>
        <w:t>Фришман</w:t>
      </w:r>
      <w:proofErr w:type="spellEnd"/>
      <w:r w:rsidRPr="001B773C">
        <w:rPr>
          <w:color w:val="000000"/>
          <w:sz w:val="28"/>
          <w:szCs w:val="28"/>
        </w:rPr>
        <w:t xml:space="preserve"> И.И., Москва: </w:t>
      </w:r>
      <w:proofErr w:type="gramStart"/>
      <w:r w:rsidRPr="001B773C">
        <w:rPr>
          <w:color w:val="000000"/>
          <w:sz w:val="28"/>
          <w:szCs w:val="28"/>
        </w:rPr>
        <w:t>ООГДЮО «Российское движение школьников», 2018 г.).</w:t>
      </w:r>
      <w:proofErr w:type="gramEnd"/>
    </w:p>
    <w:p w:rsidR="001B773C" w:rsidRPr="001B773C" w:rsidRDefault="001B773C" w:rsidP="001B773C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B773C">
        <w:rPr>
          <w:color w:val="000000"/>
          <w:sz w:val="28"/>
          <w:szCs w:val="28"/>
        </w:rPr>
        <w:t>2. Информационно-</w:t>
      </w:r>
      <w:proofErr w:type="spellStart"/>
      <w:r w:rsidRPr="001B773C">
        <w:rPr>
          <w:color w:val="000000"/>
          <w:sz w:val="28"/>
          <w:szCs w:val="28"/>
        </w:rPr>
        <w:t>медийное</w:t>
      </w:r>
      <w:proofErr w:type="spellEnd"/>
      <w:r w:rsidRPr="001B773C">
        <w:rPr>
          <w:color w:val="000000"/>
          <w:sz w:val="28"/>
          <w:szCs w:val="28"/>
        </w:rPr>
        <w:t xml:space="preserve"> направление Российского движения школьников. Учебно-методическое пособие. (Владимирова Т.Н., </w:t>
      </w:r>
      <w:proofErr w:type="spellStart"/>
      <w:r w:rsidRPr="001B773C">
        <w:rPr>
          <w:color w:val="000000"/>
          <w:sz w:val="28"/>
          <w:szCs w:val="28"/>
        </w:rPr>
        <w:t>Мажура</w:t>
      </w:r>
      <w:proofErr w:type="spellEnd"/>
      <w:r w:rsidRPr="001B773C">
        <w:rPr>
          <w:color w:val="000000"/>
          <w:sz w:val="28"/>
          <w:szCs w:val="28"/>
        </w:rPr>
        <w:t xml:space="preserve"> А.В., Михеев И.А., </w:t>
      </w:r>
      <w:proofErr w:type="spellStart"/>
      <w:r w:rsidRPr="001B773C">
        <w:rPr>
          <w:color w:val="000000"/>
          <w:sz w:val="28"/>
          <w:szCs w:val="28"/>
        </w:rPr>
        <w:t>Курганкина</w:t>
      </w:r>
      <w:proofErr w:type="spellEnd"/>
      <w:r w:rsidRPr="001B773C">
        <w:rPr>
          <w:color w:val="000000"/>
          <w:sz w:val="28"/>
          <w:szCs w:val="28"/>
        </w:rPr>
        <w:t xml:space="preserve"> Н.С., Покровский Д.Е., Шестов А.М., Толкачев А.А., Авдеенко Е.Р.; под общей редакцией А.А. Крюковой; ФГБУ «Российский детско-юношеский центр», 2018 г.).</w:t>
      </w:r>
    </w:p>
    <w:p w:rsidR="001B773C" w:rsidRPr="001B773C" w:rsidRDefault="001B773C" w:rsidP="001B773C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B773C">
        <w:rPr>
          <w:color w:val="000000"/>
          <w:sz w:val="28"/>
          <w:szCs w:val="28"/>
        </w:rPr>
        <w:t>3. Методические рекомендации по направлению деятельности «Личностное развитие. Популяризация здорового образа жизни»: методическое пособие (</w:t>
      </w:r>
      <w:proofErr w:type="spellStart"/>
      <w:r w:rsidRPr="001B773C">
        <w:rPr>
          <w:color w:val="000000"/>
          <w:sz w:val="28"/>
          <w:szCs w:val="28"/>
        </w:rPr>
        <w:t>Леванова</w:t>
      </w:r>
      <w:proofErr w:type="spellEnd"/>
      <w:r w:rsidRPr="001B773C">
        <w:rPr>
          <w:color w:val="000000"/>
          <w:sz w:val="28"/>
          <w:szCs w:val="28"/>
        </w:rPr>
        <w:t xml:space="preserve"> Е.А., Лопатина И.А., </w:t>
      </w:r>
      <w:proofErr w:type="spellStart"/>
      <w:r w:rsidRPr="001B773C">
        <w:rPr>
          <w:color w:val="000000"/>
          <w:sz w:val="28"/>
          <w:szCs w:val="28"/>
        </w:rPr>
        <w:t>Морозюк</w:t>
      </w:r>
      <w:proofErr w:type="spellEnd"/>
      <w:r w:rsidRPr="001B773C">
        <w:rPr>
          <w:color w:val="000000"/>
          <w:sz w:val="28"/>
          <w:szCs w:val="28"/>
        </w:rPr>
        <w:t xml:space="preserve"> С.Н., Сахарова Т.Н., Попова-</w:t>
      </w:r>
      <w:proofErr w:type="spellStart"/>
      <w:r w:rsidRPr="001B773C">
        <w:rPr>
          <w:color w:val="000000"/>
          <w:sz w:val="28"/>
          <w:szCs w:val="28"/>
        </w:rPr>
        <w:t>Смолик</w:t>
      </w:r>
      <w:proofErr w:type="spellEnd"/>
      <w:r w:rsidRPr="001B773C">
        <w:rPr>
          <w:color w:val="000000"/>
          <w:sz w:val="28"/>
          <w:szCs w:val="28"/>
        </w:rPr>
        <w:t xml:space="preserve"> С.Ю., Пушкарева Т.В., Уманская Е.Г., Толкачев А.А.; под ред. Е.А. </w:t>
      </w:r>
      <w:proofErr w:type="spellStart"/>
      <w:r w:rsidRPr="001B773C">
        <w:rPr>
          <w:color w:val="000000"/>
          <w:sz w:val="28"/>
          <w:szCs w:val="28"/>
        </w:rPr>
        <w:t>Левановой</w:t>
      </w:r>
      <w:proofErr w:type="spellEnd"/>
      <w:r w:rsidRPr="001B773C">
        <w:rPr>
          <w:color w:val="000000"/>
          <w:sz w:val="28"/>
          <w:szCs w:val="28"/>
        </w:rPr>
        <w:t xml:space="preserve"> ; </w:t>
      </w:r>
      <w:proofErr w:type="spellStart"/>
      <w:r w:rsidRPr="001B773C">
        <w:rPr>
          <w:color w:val="000000"/>
          <w:sz w:val="28"/>
          <w:szCs w:val="28"/>
        </w:rPr>
        <w:t>Общерос</w:t>
      </w:r>
      <w:proofErr w:type="spellEnd"/>
      <w:r w:rsidRPr="001B773C">
        <w:rPr>
          <w:color w:val="000000"/>
          <w:sz w:val="28"/>
          <w:szCs w:val="28"/>
        </w:rPr>
        <w:t>. обществ</w:t>
      </w:r>
      <w:proofErr w:type="gramStart"/>
      <w:r w:rsidRPr="001B773C">
        <w:rPr>
          <w:color w:val="000000"/>
          <w:sz w:val="28"/>
          <w:szCs w:val="28"/>
        </w:rPr>
        <w:t>.-</w:t>
      </w:r>
      <w:proofErr w:type="spellStart"/>
      <w:proofErr w:type="gramEnd"/>
      <w:r w:rsidRPr="001B773C">
        <w:rPr>
          <w:color w:val="000000"/>
          <w:sz w:val="28"/>
          <w:szCs w:val="28"/>
        </w:rPr>
        <w:t>гос.детско</w:t>
      </w:r>
      <w:proofErr w:type="spellEnd"/>
      <w:r w:rsidRPr="001B773C">
        <w:rPr>
          <w:color w:val="000000"/>
          <w:sz w:val="28"/>
          <w:szCs w:val="28"/>
        </w:rPr>
        <w:t>-юношеская организация «Российское движение школьников», 2018 г.).</w:t>
      </w:r>
    </w:p>
    <w:p w:rsidR="001B773C" w:rsidRPr="001B773C" w:rsidRDefault="001B773C" w:rsidP="001B773C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B773C">
        <w:rPr>
          <w:color w:val="000000"/>
          <w:sz w:val="28"/>
          <w:szCs w:val="28"/>
        </w:rPr>
        <w:t>4. Организация работы педагога по направлению деятельности Российского движения школьников «Личностное развитие». Методическое пособие. (</w:t>
      </w:r>
      <w:proofErr w:type="spellStart"/>
      <w:r w:rsidRPr="001B773C">
        <w:rPr>
          <w:color w:val="000000"/>
          <w:sz w:val="28"/>
          <w:szCs w:val="28"/>
        </w:rPr>
        <w:t>Червоная</w:t>
      </w:r>
      <w:proofErr w:type="spellEnd"/>
      <w:r w:rsidRPr="001B773C">
        <w:rPr>
          <w:color w:val="000000"/>
          <w:sz w:val="28"/>
          <w:szCs w:val="28"/>
        </w:rPr>
        <w:t xml:space="preserve"> И.В., Покровский Д.Е., Савельев Г.Н., Савенко В.Г., </w:t>
      </w:r>
      <w:proofErr w:type="spellStart"/>
      <w:r w:rsidRPr="001B773C">
        <w:rPr>
          <w:color w:val="000000"/>
          <w:sz w:val="28"/>
          <w:szCs w:val="28"/>
        </w:rPr>
        <w:t>Ревин</w:t>
      </w:r>
      <w:proofErr w:type="spellEnd"/>
      <w:r w:rsidRPr="001B773C">
        <w:rPr>
          <w:color w:val="000000"/>
          <w:sz w:val="28"/>
          <w:szCs w:val="28"/>
        </w:rPr>
        <w:t xml:space="preserve"> И.А., </w:t>
      </w:r>
      <w:proofErr w:type="spellStart"/>
      <w:r w:rsidRPr="001B773C">
        <w:rPr>
          <w:color w:val="000000"/>
          <w:sz w:val="28"/>
          <w:szCs w:val="28"/>
        </w:rPr>
        <w:t>Ревина</w:t>
      </w:r>
      <w:proofErr w:type="spellEnd"/>
      <w:r w:rsidRPr="001B773C">
        <w:rPr>
          <w:color w:val="000000"/>
          <w:sz w:val="28"/>
          <w:szCs w:val="28"/>
        </w:rPr>
        <w:t xml:space="preserve"> Е.В; ФГБУ «Российский детско-юношеский центр», 2018 г.).</w:t>
      </w:r>
    </w:p>
    <w:p w:rsidR="001B773C" w:rsidRPr="001B773C" w:rsidRDefault="001B773C" w:rsidP="001B773C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B773C">
        <w:rPr>
          <w:color w:val="000000"/>
          <w:sz w:val="28"/>
          <w:szCs w:val="28"/>
        </w:rPr>
        <w:t xml:space="preserve">5. Методические рекомендации по направлению деятельности «Гражданская активность» (Общероссийская общественно-государственная детско-юношеская организация «Российское движение школьников», Московский </w:t>
      </w:r>
      <w:r w:rsidRPr="001B773C">
        <w:rPr>
          <w:color w:val="000000"/>
          <w:sz w:val="28"/>
          <w:szCs w:val="28"/>
        </w:rPr>
        <w:lastRenderedPageBreak/>
        <w:t xml:space="preserve">педагогический государственный университет, </w:t>
      </w:r>
      <w:proofErr w:type="spellStart"/>
      <w:r w:rsidRPr="001B773C">
        <w:rPr>
          <w:color w:val="000000"/>
          <w:sz w:val="28"/>
          <w:szCs w:val="28"/>
        </w:rPr>
        <w:t>Т.Н.Арсеньева</w:t>
      </w:r>
      <w:proofErr w:type="spellEnd"/>
      <w:r w:rsidRPr="001B773C">
        <w:rPr>
          <w:color w:val="000000"/>
          <w:sz w:val="28"/>
          <w:szCs w:val="28"/>
        </w:rPr>
        <w:t xml:space="preserve">, Х.Т. </w:t>
      </w:r>
      <w:proofErr w:type="spellStart"/>
      <w:r w:rsidRPr="001B773C">
        <w:rPr>
          <w:color w:val="000000"/>
          <w:sz w:val="28"/>
          <w:szCs w:val="28"/>
        </w:rPr>
        <w:t>Загладина</w:t>
      </w:r>
      <w:proofErr w:type="spellEnd"/>
      <w:r w:rsidRPr="001B773C">
        <w:rPr>
          <w:color w:val="000000"/>
          <w:sz w:val="28"/>
          <w:szCs w:val="28"/>
        </w:rPr>
        <w:t xml:space="preserve">, А.В. Коршунов, В.Е. </w:t>
      </w:r>
      <w:proofErr w:type="spellStart"/>
      <w:r w:rsidRPr="001B773C">
        <w:rPr>
          <w:color w:val="000000"/>
          <w:sz w:val="28"/>
          <w:szCs w:val="28"/>
        </w:rPr>
        <w:t>Менников</w:t>
      </w:r>
      <w:proofErr w:type="spellEnd"/>
      <w:r w:rsidRPr="001B773C">
        <w:rPr>
          <w:color w:val="000000"/>
          <w:sz w:val="28"/>
          <w:szCs w:val="28"/>
        </w:rPr>
        <w:t>, Москва, 2016г.)</w:t>
      </w:r>
    </w:p>
    <w:p w:rsidR="001B773C" w:rsidRPr="001B773C" w:rsidRDefault="001B773C" w:rsidP="001B773C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B773C">
        <w:rPr>
          <w:color w:val="000000"/>
          <w:sz w:val="28"/>
          <w:szCs w:val="28"/>
        </w:rPr>
        <w:t xml:space="preserve">6. Методические рекомендации для педагогов по направлению деятельности Российского движения школьников «Экология». Методическое пособие (Гаврилина Ю.А., Маслова Д.Д, Покровский Д.Е., Шестов А.М., Баженова А.К., Коренюгина Т.Ю., </w:t>
      </w:r>
      <w:proofErr w:type="spellStart"/>
      <w:r w:rsidRPr="001B773C">
        <w:rPr>
          <w:color w:val="000000"/>
          <w:sz w:val="28"/>
          <w:szCs w:val="28"/>
        </w:rPr>
        <w:t>Ревина</w:t>
      </w:r>
      <w:proofErr w:type="spellEnd"/>
      <w:r w:rsidRPr="001B773C">
        <w:rPr>
          <w:color w:val="000000"/>
          <w:sz w:val="28"/>
          <w:szCs w:val="28"/>
        </w:rPr>
        <w:t xml:space="preserve"> Е.В.; ФГБУ «Российский детско-юношеский центр», 2018 г.).</w:t>
      </w:r>
    </w:p>
    <w:p w:rsidR="001B773C" w:rsidRPr="001B773C" w:rsidRDefault="001B773C" w:rsidP="001B773C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B773C">
        <w:rPr>
          <w:color w:val="000000"/>
          <w:sz w:val="28"/>
          <w:szCs w:val="28"/>
        </w:rPr>
        <w:t>7. Теоретико-практические основания развития школьного добровольческого движения. Методическое пособие. (Общероссийская общественно-государственная детско-юношеская организация «Российское движение школьников», Т.Н. Арсеньева, В.А. Зотова, Д.Д. Маслова, Д.Е. Покровский, А.С. Федорова).</w:t>
      </w:r>
    </w:p>
    <w:p w:rsidR="001B773C" w:rsidRPr="001B773C" w:rsidRDefault="001B773C" w:rsidP="001B773C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B773C">
        <w:rPr>
          <w:color w:val="000000"/>
          <w:sz w:val="28"/>
          <w:szCs w:val="28"/>
        </w:rPr>
        <w:t>8. Вовлечение родителей в деятельность Российского движения школьников. Методическое пособие. (</w:t>
      </w:r>
      <w:proofErr w:type="spellStart"/>
      <w:r w:rsidRPr="001B773C">
        <w:rPr>
          <w:color w:val="000000"/>
          <w:sz w:val="28"/>
          <w:szCs w:val="28"/>
        </w:rPr>
        <w:t>Червоная</w:t>
      </w:r>
      <w:proofErr w:type="spellEnd"/>
      <w:r w:rsidRPr="001B773C">
        <w:rPr>
          <w:color w:val="000000"/>
          <w:sz w:val="28"/>
          <w:szCs w:val="28"/>
        </w:rPr>
        <w:t xml:space="preserve"> И.В., Толкачев А.А., Парамонова М.Ю., Толкачева Д.Г., </w:t>
      </w:r>
      <w:proofErr w:type="spellStart"/>
      <w:r w:rsidRPr="001B773C">
        <w:rPr>
          <w:color w:val="000000"/>
          <w:sz w:val="28"/>
          <w:szCs w:val="28"/>
        </w:rPr>
        <w:t>Авдулова</w:t>
      </w:r>
      <w:proofErr w:type="spellEnd"/>
      <w:r w:rsidRPr="001B773C">
        <w:rPr>
          <w:color w:val="000000"/>
          <w:sz w:val="28"/>
          <w:szCs w:val="28"/>
        </w:rPr>
        <w:t xml:space="preserve"> Т.П., Зверева О.Л., Кротова Т.В., </w:t>
      </w:r>
      <w:proofErr w:type="spellStart"/>
      <w:r w:rsidRPr="001B773C">
        <w:rPr>
          <w:color w:val="000000"/>
          <w:sz w:val="28"/>
          <w:szCs w:val="28"/>
        </w:rPr>
        <w:t>Духавнева</w:t>
      </w:r>
      <w:proofErr w:type="spellEnd"/>
      <w:r w:rsidRPr="001B773C">
        <w:rPr>
          <w:color w:val="000000"/>
          <w:sz w:val="28"/>
          <w:szCs w:val="28"/>
        </w:rPr>
        <w:t xml:space="preserve"> А.В., </w:t>
      </w:r>
      <w:proofErr w:type="spellStart"/>
      <w:r w:rsidRPr="001B773C">
        <w:rPr>
          <w:color w:val="000000"/>
          <w:sz w:val="28"/>
          <w:szCs w:val="28"/>
        </w:rPr>
        <w:t>Ревина</w:t>
      </w:r>
      <w:proofErr w:type="spellEnd"/>
      <w:r w:rsidRPr="001B773C">
        <w:rPr>
          <w:color w:val="000000"/>
          <w:sz w:val="28"/>
          <w:szCs w:val="28"/>
        </w:rPr>
        <w:t xml:space="preserve"> Е.В.; ФГБУ «Российский </w:t>
      </w:r>
      <w:proofErr w:type="spellStart"/>
      <w:r w:rsidRPr="001B773C">
        <w:rPr>
          <w:color w:val="000000"/>
          <w:sz w:val="28"/>
          <w:szCs w:val="28"/>
        </w:rPr>
        <w:t>детскоюношеский</w:t>
      </w:r>
      <w:proofErr w:type="spellEnd"/>
      <w:r w:rsidRPr="001B773C">
        <w:rPr>
          <w:color w:val="000000"/>
          <w:sz w:val="28"/>
          <w:szCs w:val="28"/>
        </w:rPr>
        <w:t xml:space="preserve"> центр», 2018 г.).</w:t>
      </w:r>
    </w:p>
    <w:p w:rsidR="001B773C" w:rsidRPr="001B773C" w:rsidRDefault="001B773C" w:rsidP="001B773C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B773C">
        <w:rPr>
          <w:i/>
          <w:iCs/>
          <w:color w:val="000000"/>
          <w:sz w:val="28"/>
          <w:szCs w:val="28"/>
          <w:u w:val="single"/>
        </w:rPr>
        <w:t xml:space="preserve">Литература для </w:t>
      </w:r>
      <w:proofErr w:type="gramStart"/>
      <w:r w:rsidRPr="001B773C">
        <w:rPr>
          <w:i/>
          <w:iCs/>
          <w:color w:val="000000"/>
          <w:sz w:val="28"/>
          <w:szCs w:val="28"/>
          <w:u w:val="single"/>
        </w:rPr>
        <w:t>обучающихся</w:t>
      </w:r>
      <w:proofErr w:type="gramEnd"/>
      <w:r w:rsidRPr="001B773C">
        <w:rPr>
          <w:i/>
          <w:iCs/>
          <w:color w:val="000000"/>
          <w:sz w:val="28"/>
          <w:szCs w:val="28"/>
          <w:u w:val="single"/>
        </w:rPr>
        <w:t>:</w:t>
      </w:r>
    </w:p>
    <w:p w:rsidR="001B773C" w:rsidRPr="001B773C" w:rsidRDefault="001B773C" w:rsidP="001B773C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B773C">
        <w:rPr>
          <w:color w:val="000000"/>
          <w:sz w:val="28"/>
          <w:szCs w:val="28"/>
        </w:rPr>
        <w:t>1. Арсентьев, Е.А. Молодёжные организации современной России / Е.А. Арсентьев // Преподавание истории в школе. - 2005. - №7. - С.16-24.</w:t>
      </w:r>
    </w:p>
    <w:p w:rsidR="001B773C" w:rsidRPr="001B773C" w:rsidRDefault="001B773C" w:rsidP="001B773C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B773C">
        <w:rPr>
          <w:color w:val="000000"/>
          <w:sz w:val="28"/>
          <w:szCs w:val="28"/>
        </w:rPr>
        <w:t xml:space="preserve">2. </w:t>
      </w:r>
      <w:proofErr w:type="spellStart"/>
      <w:r w:rsidRPr="001B773C">
        <w:rPr>
          <w:color w:val="000000"/>
          <w:sz w:val="28"/>
          <w:szCs w:val="28"/>
        </w:rPr>
        <w:t>Волонтерство</w:t>
      </w:r>
      <w:proofErr w:type="spellEnd"/>
      <w:r w:rsidRPr="001B773C">
        <w:rPr>
          <w:color w:val="000000"/>
          <w:sz w:val="28"/>
          <w:szCs w:val="28"/>
        </w:rPr>
        <w:t xml:space="preserve"> в России: говорят цифры. Информационно-аналитический бюллетень о развитии гражданского общества и некоммерческого сектора в РФ/ июнь №1, 2014.30</w:t>
      </w:r>
    </w:p>
    <w:p w:rsidR="001B773C" w:rsidRPr="001B773C" w:rsidRDefault="001B773C" w:rsidP="001B773C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B773C">
        <w:rPr>
          <w:color w:val="000000"/>
          <w:sz w:val="28"/>
          <w:szCs w:val="28"/>
        </w:rPr>
        <w:t xml:space="preserve">3. Детское движение. Словарь-справочник. составители и редакторы: Т.В. </w:t>
      </w:r>
      <w:proofErr w:type="spellStart"/>
      <w:r w:rsidRPr="001B773C">
        <w:rPr>
          <w:color w:val="000000"/>
          <w:sz w:val="28"/>
          <w:szCs w:val="28"/>
        </w:rPr>
        <w:t>Трухачева</w:t>
      </w:r>
      <w:proofErr w:type="spellEnd"/>
      <w:r w:rsidRPr="001B773C">
        <w:rPr>
          <w:color w:val="000000"/>
          <w:sz w:val="28"/>
          <w:szCs w:val="28"/>
        </w:rPr>
        <w:t>, А.Г. Кирпичник - М.-2005. - 544с.</w:t>
      </w:r>
    </w:p>
    <w:p w:rsidR="001B773C" w:rsidRPr="001B773C" w:rsidRDefault="001B773C" w:rsidP="001B773C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B773C">
        <w:rPr>
          <w:color w:val="000000"/>
          <w:sz w:val="28"/>
          <w:szCs w:val="28"/>
        </w:rPr>
        <w:t>4. Информационно-справочные материалы (документы международной молодежной политики, описание европейских молодежных программ), М.: Фонд содействия развитию международного сотрудничества, 2009, - 104 с.</w:t>
      </w:r>
    </w:p>
    <w:p w:rsidR="001B773C" w:rsidRPr="001B773C" w:rsidRDefault="001B773C" w:rsidP="001B773C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B773C">
        <w:rPr>
          <w:color w:val="000000"/>
          <w:sz w:val="28"/>
          <w:szCs w:val="28"/>
        </w:rPr>
        <w:t>5. Касс, П. Успех. Лидер. Действие / Интеллектуальная литература, 2010г.</w:t>
      </w:r>
    </w:p>
    <w:p w:rsidR="001B773C" w:rsidRPr="001B773C" w:rsidRDefault="001B773C" w:rsidP="001B773C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B773C">
        <w:rPr>
          <w:color w:val="000000"/>
          <w:sz w:val="28"/>
          <w:szCs w:val="28"/>
        </w:rPr>
        <w:t>6. Ковтун А.В. Сборник лучших практик развития волонтёрского движения субъектов Российской Федерации / А. В. Ковтун, А. А. Соколов. Под ред. Т. Н. Арсеньевой. – М.</w:t>
      </w:r>
      <w:proofErr w:type="gramStart"/>
      <w:r w:rsidRPr="001B773C">
        <w:rPr>
          <w:color w:val="000000"/>
          <w:sz w:val="28"/>
          <w:szCs w:val="28"/>
        </w:rPr>
        <w:t xml:space="preserve"> :</w:t>
      </w:r>
      <w:proofErr w:type="gramEnd"/>
      <w:r w:rsidRPr="001B773C">
        <w:rPr>
          <w:color w:val="000000"/>
          <w:sz w:val="28"/>
          <w:szCs w:val="28"/>
        </w:rPr>
        <w:t xml:space="preserve"> АВЦ, 2016. – 93 с.</w:t>
      </w:r>
    </w:p>
    <w:p w:rsidR="001B773C" w:rsidRPr="001B773C" w:rsidRDefault="001B773C" w:rsidP="001B773C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B773C">
        <w:rPr>
          <w:color w:val="000000"/>
          <w:sz w:val="28"/>
          <w:szCs w:val="28"/>
        </w:rPr>
        <w:t>7. Луков В. А. Учебное пособие «Социальное проектирование».- М.-МГУ.-2007.</w:t>
      </w:r>
    </w:p>
    <w:p w:rsidR="001B773C" w:rsidRPr="001B773C" w:rsidRDefault="001B773C" w:rsidP="001B773C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B773C">
        <w:rPr>
          <w:color w:val="000000"/>
          <w:sz w:val="28"/>
          <w:szCs w:val="28"/>
        </w:rPr>
        <w:t>8. Просветов Г.И. Управление проектами: задачи и решения: учебно-практическое пособие. - М.: Изд-во «Альфа-Пресс»: , 2008. - 200 с.</w:t>
      </w:r>
    </w:p>
    <w:p w:rsidR="001B773C" w:rsidRPr="001B773C" w:rsidRDefault="001B773C" w:rsidP="001B773C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B773C">
        <w:rPr>
          <w:color w:val="000000"/>
          <w:sz w:val="28"/>
          <w:szCs w:val="28"/>
        </w:rPr>
        <w:t xml:space="preserve">9. </w:t>
      </w:r>
      <w:proofErr w:type="spellStart"/>
      <w:r w:rsidRPr="001B773C">
        <w:rPr>
          <w:color w:val="000000"/>
          <w:sz w:val="28"/>
          <w:szCs w:val="28"/>
        </w:rPr>
        <w:t>Ребрик</w:t>
      </w:r>
      <w:proofErr w:type="spellEnd"/>
      <w:r w:rsidRPr="001B773C">
        <w:rPr>
          <w:color w:val="000000"/>
          <w:sz w:val="28"/>
          <w:szCs w:val="28"/>
        </w:rPr>
        <w:t xml:space="preserve"> С. Презентация: 10 уроков.- М., 2006.</w:t>
      </w:r>
    </w:p>
    <w:p w:rsidR="001B773C" w:rsidRPr="001B773C" w:rsidRDefault="001B773C" w:rsidP="001B773C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B773C">
        <w:rPr>
          <w:color w:val="000000"/>
          <w:sz w:val="28"/>
          <w:szCs w:val="28"/>
        </w:rPr>
        <w:t>10. Романова М.В. Управление проектами: учебное пособие. - М.: ИД «ФОРУМ»: ИНФРА, 2009. - 256 с.</w:t>
      </w:r>
    </w:p>
    <w:p w:rsidR="001B773C" w:rsidRPr="001B773C" w:rsidRDefault="001B773C" w:rsidP="001B773C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B773C">
        <w:rPr>
          <w:color w:val="000000"/>
          <w:sz w:val="28"/>
          <w:szCs w:val="28"/>
        </w:rPr>
        <w:lastRenderedPageBreak/>
        <w:t>11. Светлов Н.М., Светлова Г.Н. Информационные технологии управления проектами: Учебное пособие. - М. - ФГОУ ВПО РГАУ-МСХА им. К.А. Тимирязева- 2007. -144 с.</w:t>
      </w:r>
    </w:p>
    <w:p w:rsidR="001B773C" w:rsidRPr="001B773C" w:rsidRDefault="001B773C" w:rsidP="001B773C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B773C">
        <w:rPr>
          <w:color w:val="000000"/>
          <w:sz w:val="28"/>
          <w:szCs w:val="28"/>
        </w:rPr>
        <w:t>12. Фадеева Е.И. Тайны имиджа. — М., 2002.</w:t>
      </w:r>
    </w:p>
    <w:p w:rsidR="001B773C" w:rsidRPr="001B773C" w:rsidRDefault="001B773C" w:rsidP="001B773C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B773C">
        <w:rPr>
          <w:color w:val="000000"/>
          <w:sz w:val="28"/>
          <w:szCs w:val="28"/>
        </w:rPr>
        <w:t>13. Фадеева Е.И. Лабиринты общения. — М., 2003.</w:t>
      </w:r>
    </w:p>
    <w:p w:rsidR="001B773C" w:rsidRPr="001B773C" w:rsidRDefault="001B773C" w:rsidP="001B773C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B773C">
        <w:rPr>
          <w:color w:val="000000"/>
          <w:sz w:val="28"/>
          <w:szCs w:val="28"/>
        </w:rPr>
        <w:t xml:space="preserve">14. Фадеева Е.И., </w:t>
      </w:r>
      <w:proofErr w:type="spellStart"/>
      <w:r w:rsidRPr="001B773C">
        <w:rPr>
          <w:color w:val="000000"/>
          <w:sz w:val="28"/>
          <w:szCs w:val="28"/>
        </w:rPr>
        <w:t>Ясюкевич</w:t>
      </w:r>
      <w:proofErr w:type="spellEnd"/>
      <w:r w:rsidRPr="001B773C">
        <w:rPr>
          <w:color w:val="000000"/>
          <w:sz w:val="28"/>
          <w:szCs w:val="28"/>
        </w:rPr>
        <w:t xml:space="preserve"> М.В. Выбирая профессию, выбираем образ жизни. М.,2004.</w:t>
      </w:r>
    </w:p>
    <w:p w:rsidR="001B773C" w:rsidRPr="001B773C" w:rsidRDefault="001B773C" w:rsidP="001B773C">
      <w:pPr>
        <w:pStyle w:val="a6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1B773C">
        <w:rPr>
          <w:b/>
          <w:bCs/>
          <w:color w:val="000000"/>
          <w:sz w:val="28"/>
          <w:szCs w:val="28"/>
        </w:rPr>
        <w:t>Материально-техническое обеспечение программы</w:t>
      </w:r>
    </w:p>
    <w:p w:rsidR="001B773C" w:rsidRPr="001B773C" w:rsidRDefault="001B773C" w:rsidP="001B773C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B773C">
        <w:rPr>
          <w:color w:val="000000"/>
          <w:sz w:val="28"/>
          <w:szCs w:val="28"/>
        </w:rPr>
        <w:t>Для успешной реализации программы необходимы следующие материально-технические условия:</w:t>
      </w:r>
    </w:p>
    <w:p w:rsidR="001B773C" w:rsidRPr="001B773C" w:rsidRDefault="001B773C" w:rsidP="001B773C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B773C">
        <w:rPr>
          <w:color w:val="000000"/>
          <w:sz w:val="28"/>
          <w:szCs w:val="28"/>
        </w:rPr>
        <w:t>- помещение в соответствии с санитарно-эпидемиологическими правилами и нормативами (нужно помещение, которое можно будет использовать для разных видов деятельности, мебель была мобильна для организации работы в группах или фронтально, освобождения пространства для проведения некоторых видов активности),</w:t>
      </w:r>
    </w:p>
    <w:p w:rsidR="001B773C" w:rsidRPr="001B773C" w:rsidRDefault="001B773C" w:rsidP="001B773C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B773C">
        <w:rPr>
          <w:color w:val="000000"/>
          <w:sz w:val="28"/>
          <w:szCs w:val="28"/>
        </w:rPr>
        <w:t>- мультимедийный проектор, компьютер, принтер, колонки, экран,</w:t>
      </w:r>
    </w:p>
    <w:p w:rsidR="001B773C" w:rsidRPr="001B773C" w:rsidRDefault="001B773C" w:rsidP="001B773C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B773C">
        <w:rPr>
          <w:color w:val="000000"/>
          <w:sz w:val="28"/>
          <w:szCs w:val="28"/>
        </w:rPr>
        <w:t>- доступ к сети Интернет,</w:t>
      </w:r>
    </w:p>
    <w:p w:rsidR="001B773C" w:rsidRPr="001B773C" w:rsidRDefault="001B773C" w:rsidP="001B773C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B773C">
        <w:rPr>
          <w:color w:val="000000"/>
          <w:sz w:val="28"/>
          <w:szCs w:val="28"/>
        </w:rPr>
        <w:t>- дидактические материалы</w:t>
      </w:r>
    </w:p>
    <w:p w:rsidR="00916E63" w:rsidRDefault="00916E63" w:rsidP="001B77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6E63" w:rsidRDefault="00916E63" w:rsidP="001B77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6E63" w:rsidRDefault="00916E63" w:rsidP="001B77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6E63" w:rsidRPr="00E11952" w:rsidRDefault="00916E63" w:rsidP="001B77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5F89" w:rsidRPr="00E11952" w:rsidRDefault="008B5F89" w:rsidP="001B77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036B" w:rsidRPr="00E11952" w:rsidRDefault="00C6036B" w:rsidP="001B773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6036B" w:rsidRPr="00E11952" w:rsidSect="00A3579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dale Sans UI">
    <w:altName w:val="Adobe Garamond Pro Bold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D585D"/>
    <w:multiLevelType w:val="multilevel"/>
    <w:tmpl w:val="3C4C8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2945F0"/>
    <w:multiLevelType w:val="hybridMultilevel"/>
    <w:tmpl w:val="B41874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66763F"/>
    <w:multiLevelType w:val="multilevel"/>
    <w:tmpl w:val="431033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3D843B86"/>
    <w:multiLevelType w:val="hybridMultilevel"/>
    <w:tmpl w:val="8952A8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2A7D9A"/>
    <w:multiLevelType w:val="hybridMultilevel"/>
    <w:tmpl w:val="B2D06D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6535A0"/>
    <w:multiLevelType w:val="hybridMultilevel"/>
    <w:tmpl w:val="EB9695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4E5BE8"/>
    <w:multiLevelType w:val="hybridMultilevel"/>
    <w:tmpl w:val="4C4E9E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925132"/>
    <w:multiLevelType w:val="hybridMultilevel"/>
    <w:tmpl w:val="513278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52728C"/>
    <w:multiLevelType w:val="hybridMultilevel"/>
    <w:tmpl w:val="5906A7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926EA5"/>
    <w:multiLevelType w:val="hybridMultilevel"/>
    <w:tmpl w:val="57584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F56678"/>
    <w:multiLevelType w:val="hybridMultilevel"/>
    <w:tmpl w:val="C65C74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D05C3A"/>
    <w:multiLevelType w:val="hybridMultilevel"/>
    <w:tmpl w:val="AE8A81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790622"/>
    <w:multiLevelType w:val="hybridMultilevel"/>
    <w:tmpl w:val="EEF013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684C3B"/>
    <w:multiLevelType w:val="hybridMultilevel"/>
    <w:tmpl w:val="6CCC3F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A367E5"/>
    <w:multiLevelType w:val="multilevel"/>
    <w:tmpl w:val="0E4CD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4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4"/>
  </w:num>
  <w:num w:numId="8">
    <w:abstractNumId w:val="11"/>
  </w:num>
  <w:num w:numId="9">
    <w:abstractNumId w:val="8"/>
  </w:num>
  <w:num w:numId="10">
    <w:abstractNumId w:val="9"/>
  </w:num>
  <w:num w:numId="11">
    <w:abstractNumId w:val="12"/>
  </w:num>
  <w:num w:numId="12">
    <w:abstractNumId w:val="10"/>
  </w:num>
  <w:num w:numId="13">
    <w:abstractNumId w:val="13"/>
  </w:num>
  <w:num w:numId="14">
    <w:abstractNumId w:val="5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E30"/>
    <w:rsid w:val="00000B50"/>
    <w:rsid w:val="000F54AF"/>
    <w:rsid w:val="001022D4"/>
    <w:rsid w:val="00105B7A"/>
    <w:rsid w:val="00116CE9"/>
    <w:rsid w:val="00145760"/>
    <w:rsid w:val="00185444"/>
    <w:rsid w:val="001956C5"/>
    <w:rsid w:val="001B4B93"/>
    <w:rsid w:val="001B773C"/>
    <w:rsid w:val="0023393A"/>
    <w:rsid w:val="00300B0C"/>
    <w:rsid w:val="00310460"/>
    <w:rsid w:val="004C5F80"/>
    <w:rsid w:val="004D0877"/>
    <w:rsid w:val="0051102A"/>
    <w:rsid w:val="005125B1"/>
    <w:rsid w:val="00532B47"/>
    <w:rsid w:val="00543328"/>
    <w:rsid w:val="005E423D"/>
    <w:rsid w:val="005F4617"/>
    <w:rsid w:val="005F4899"/>
    <w:rsid w:val="006027C5"/>
    <w:rsid w:val="00613873"/>
    <w:rsid w:val="00646005"/>
    <w:rsid w:val="006C2FD4"/>
    <w:rsid w:val="006F30AB"/>
    <w:rsid w:val="00732CF8"/>
    <w:rsid w:val="00792F82"/>
    <w:rsid w:val="00855E30"/>
    <w:rsid w:val="008A0791"/>
    <w:rsid w:val="008B5F89"/>
    <w:rsid w:val="008C3797"/>
    <w:rsid w:val="008D46B9"/>
    <w:rsid w:val="008E36F3"/>
    <w:rsid w:val="00916E63"/>
    <w:rsid w:val="009505CE"/>
    <w:rsid w:val="00A03C6B"/>
    <w:rsid w:val="00A0667E"/>
    <w:rsid w:val="00A21585"/>
    <w:rsid w:val="00A2211D"/>
    <w:rsid w:val="00A35791"/>
    <w:rsid w:val="00AA686A"/>
    <w:rsid w:val="00AC242A"/>
    <w:rsid w:val="00AC2A9A"/>
    <w:rsid w:val="00AE6387"/>
    <w:rsid w:val="00B01F10"/>
    <w:rsid w:val="00B1219B"/>
    <w:rsid w:val="00BB3189"/>
    <w:rsid w:val="00BD360A"/>
    <w:rsid w:val="00BF18B5"/>
    <w:rsid w:val="00C17913"/>
    <w:rsid w:val="00C344F8"/>
    <w:rsid w:val="00C55922"/>
    <w:rsid w:val="00C6036B"/>
    <w:rsid w:val="00CE74BF"/>
    <w:rsid w:val="00DB5E18"/>
    <w:rsid w:val="00DF4724"/>
    <w:rsid w:val="00E11952"/>
    <w:rsid w:val="00E237DF"/>
    <w:rsid w:val="00E6251F"/>
    <w:rsid w:val="00EB0F46"/>
    <w:rsid w:val="00EE37A1"/>
    <w:rsid w:val="00F20007"/>
    <w:rsid w:val="00F22351"/>
    <w:rsid w:val="00FA534C"/>
    <w:rsid w:val="00FA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C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18B5"/>
    <w:pPr>
      <w:ind w:left="720"/>
      <w:contextualSpacing/>
    </w:pPr>
  </w:style>
  <w:style w:type="table" w:styleId="a4">
    <w:name w:val="Table Grid"/>
    <w:basedOn w:val="a1"/>
    <w:uiPriority w:val="59"/>
    <w:rsid w:val="00F22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A35791"/>
    <w:rPr>
      <w:rFonts w:cs="Times New Roman"/>
      <w:b/>
    </w:rPr>
  </w:style>
  <w:style w:type="paragraph" w:styleId="a6">
    <w:name w:val="Normal (Web)"/>
    <w:basedOn w:val="a"/>
    <w:uiPriority w:val="99"/>
    <w:semiHidden/>
    <w:unhideWhenUsed/>
    <w:rsid w:val="001B7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C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18B5"/>
    <w:pPr>
      <w:ind w:left="720"/>
      <w:contextualSpacing/>
    </w:pPr>
  </w:style>
  <w:style w:type="table" w:styleId="a4">
    <w:name w:val="Table Grid"/>
    <w:basedOn w:val="a1"/>
    <w:uiPriority w:val="59"/>
    <w:rsid w:val="00F22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A35791"/>
    <w:rPr>
      <w:rFonts w:cs="Times New Roman"/>
      <w:b/>
    </w:rPr>
  </w:style>
  <w:style w:type="paragraph" w:styleId="a6">
    <w:name w:val="Normal (Web)"/>
    <w:basedOn w:val="a"/>
    <w:uiPriority w:val="99"/>
    <w:semiHidden/>
    <w:unhideWhenUsed/>
    <w:rsid w:val="001B7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3007</Words>
  <Characters>17146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2023-09-21T06:56:00Z</dcterms:created>
  <dcterms:modified xsi:type="dcterms:W3CDTF">2023-09-21T06:56:00Z</dcterms:modified>
</cp:coreProperties>
</file>